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80883" w14:textId="388F6DC9" w:rsidR="004B0FA2" w:rsidRDefault="004B0FA2" w:rsidP="004B0FA2">
      <w:pPr>
        <w:spacing w:after="0" w:line="240" w:lineRule="auto"/>
        <w:jc w:val="center"/>
        <w:textAlignment w:val="baseline"/>
        <w:rPr>
          <w:rFonts w:ascii="Calibri" w:eastAsia="Times New Roman" w:hAnsi="Calibri" w:cs="Calibri"/>
          <w:b/>
          <w:bCs/>
        </w:rPr>
      </w:pPr>
      <w:r>
        <w:rPr>
          <w:rFonts w:ascii="Calibri" w:eastAsia="Times New Roman" w:hAnsi="Calibri" w:cs="Calibri"/>
          <w:b/>
          <w:bCs/>
          <w:noProof/>
        </w:rPr>
        <w:drawing>
          <wp:anchor distT="0" distB="0" distL="114300" distR="114300" simplePos="0" relativeHeight="251658240" behindDoc="1" locked="0" layoutInCell="1" allowOverlap="1" wp14:anchorId="71738425" wp14:editId="004ACEF4">
            <wp:simplePos x="0" y="0"/>
            <wp:positionH relativeFrom="column">
              <wp:posOffset>-609600</wp:posOffset>
            </wp:positionH>
            <wp:positionV relativeFrom="paragraph">
              <wp:posOffset>0</wp:posOffset>
            </wp:positionV>
            <wp:extent cx="2508250" cy="1671955"/>
            <wp:effectExtent l="0" t="0" r="6350" b="4445"/>
            <wp:wrapThrough wrapText="bothSides">
              <wp:wrapPolygon edited="0">
                <wp:start x="0" y="0"/>
                <wp:lineTo x="0" y="21411"/>
                <wp:lineTo x="21491" y="21411"/>
                <wp:lineTo x="21491" y="0"/>
                <wp:lineTo x="0" y="0"/>
              </wp:wrapPolygon>
            </wp:wrapThrough>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08250" cy="1671955"/>
                    </a:xfrm>
                    <a:prstGeom prst="rect">
                      <a:avLst/>
                    </a:prstGeom>
                  </pic:spPr>
                </pic:pic>
              </a:graphicData>
            </a:graphic>
            <wp14:sizeRelH relativeFrom="margin">
              <wp14:pctWidth>0</wp14:pctWidth>
            </wp14:sizeRelH>
            <wp14:sizeRelV relativeFrom="margin">
              <wp14:pctHeight>0</wp14:pctHeight>
            </wp14:sizeRelV>
          </wp:anchor>
        </w:drawing>
      </w:r>
    </w:p>
    <w:p w14:paraId="2223BD28" w14:textId="77777777" w:rsidR="004B0FA2" w:rsidRDefault="004B0FA2" w:rsidP="004B0FA2">
      <w:pPr>
        <w:spacing w:after="0" w:line="240" w:lineRule="auto"/>
        <w:jc w:val="center"/>
        <w:textAlignment w:val="baseline"/>
        <w:rPr>
          <w:rFonts w:ascii="Calibri" w:eastAsia="Times New Roman" w:hAnsi="Calibri" w:cs="Calibri"/>
        </w:rPr>
      </w:pPr>
    </w:p>
    <w:p w14:paraId="501C7382" w14:textId="77777777" w:rsidR="004B0FA2" w:rsidRDefault="004B0FA2" w:rsidP="004B0FA2">
      <w:pPr>
        <w:tabs>
          <w:tab w:val="left" w:pos="3960"/>
        </w:tabs>
        <w:spacing w:after="0" w:line="240" w:lineRule="auto"/>
        <w:textAlignment w:val="baseline"/>
        <w:rPr>
          <w:rFonts w:ascii="Calibri" w:eastAsia="Times New Roman" w:hAnsi="Calibri" w:cs="Calibri"/>
        </w:rPr>
      </w:pPr>
      <w:r>
        <w:rPr>
          <w:rFonts w:ascii="Calibri" w:eastAsia="Times New Roman" w:hAnsi="Calibri" w:cs="Calibri"/>
        </w:rPr>
        <w:tab/>
      </w:r>
    </w:p>
    <w:p w14:paraId="6E88231B" w14:textId="77777777" w:rsidR="004B0FA2" w:rsidRDefault="004B0FA2" w:rsidP="004B0FA2">
      <w:pPr>
        <w:spacing w:after="0" w:line="240" w:lineRule="auto"/>
        <w:jc w:val="center"/>
        <w:textAlignment w:val="baseline"/>
        <w:rPr>
          <w:rFonts w:ascii="Calibri" w:eastAsia="Times New Roman" w:hAnsi="Calibri" w:cs="Calibri"/>
        </w:rPr>
      </w:pPr>
    </w:p>
    <w:p w14:paraId="77B7BDB0" w14:textId="77777777" w:rsidR="004B0FA2" w:rsidRDefault="004B0FA2" w:rsidP="004B0FA2">
      <w:pPr>
        <w:spacing w:after="0" w:line="240" w:lineRule="auto"/>
        <w:jc w:val="center"/>
        <w:textAlignment w:val="baseline"/>
        <w:rPr>
          <w:rFonts w:ascii="Calibri" w:eastAsia="Times New Roman" w:hAnsi="Calibri" w:cs="Calibri"/>
        </w:rPr>
      </w:pPr>
    </w:p>
    <w:p w14:paraId="5EF504F1" w14:textId="77777777" w:rsidR="004B0FA2" w:rsidRDefault="004B0FA2" w:rsidP="004B0FA2">
      <w:pPr>
        <w:spacing w:after="0" w:line="240" w:lineRule="auto"/>
        <w:jc w:val="center"/>
        <w:textAlignment w:val="baseline"/>
        <w:rPr>
          <w:rFonts w:ascii="Calibri" w:eastAsia="Times New Roman" w:hAnsi="Calibri" w:cs="Calibri"/>
        </w:rPr>
      </w:pPr>
    </w:p>
    <w:p w14:paraId="78CB8310" w14:textId="77777777" w:rsidR="004B0FA2" w:rsidRDefault="004B0FA2" w:rsidP="004B0FA2">
      <w:pPr>
        <w:tabs>
          <w:tab w:val="left" w:pos="1440"/>
        </w:tabs>
        <w:spacing w:after="0" w:line="240" w:lineRule="auto"/>
        <w:textAlignment w:val="baseline"/>
        <w:rPr>
          <w:rFonts w:ascii="Calibri" w:eastAsia="Times New Roman" w:hAnsi="Calibri" w:cs="Calibri"/>
        </w:rPr>
      </w:pPr>
      <w:r>
        <w:rPr>
          <w:rFonts w:ascii="Calibri" w:eastAsia="Times New Roman" w:hAnsi="Calibri" w:cs="Calibri"/>
        </w:rPr>
        <w:tab/>
      </w:r>
    </w:p>
    <w:p w14:paraId="32700422" w14:textId="77777777" w:rsidR="004B0FA2" w:rsidRDefault="004B0FA2" w:rsidP="004B0FA2">
      <w:pPr>
        <w:spacing w:after="0" w:line="240" w:lineRule="auto"/>
        <w:jc w:val="center"/>
        <w:textAlignment w:val="baseline"/>
        <w:rPr>
          <w:rFonts w:ascii="Calibri" w:eastAsia="Times New Roman" w:hAnsi="Calibri" w:cs="Calibri"/>
        </w:rPr>
      </w:pPr>
    </w:p>
    <w:p w14:paraId="0E5B67FE" w14:textId="77777777" w:rsidR="004B0FA2" w:rsidRDefault="004B0FA2" w:rsidP="004B0FA2">
      <w:pPr>
        <w:spacing w:after="0" w:line="240" w:lineRule="auto"/>
        <w:jc w:val="center"/>
        <w:textAlignment w:val="baseline"/>
        <w:rPr>
          <w:rFonts w:ascii="Calibri" w:eastAsia="Times New Roman" w:hAnsi="Calibri" w:cs="Calibri"/>
        </w:rPr>
      </w:pPr>
    </w:p>
    <w:p w14:paraId="63B1345E" w14:textId="77777777" w:rsidR="004B0FA2" w:rsidRDefault="004B0FA2" w:rsidP="004B0FA2">
      <w:pPr>
        <w:spacing w:after="0" w:line="240" w:lineRule="auto"/>
        <w:jc w:val="center"/>
        <w:textAlignment w:val="baseline"/>
        <w:rPr>
          <w:rFonts w:ascii="Calibri" w:eastAsia="Times New Roman" w:hAnsi="Calibri" w:cs="Calibri"/>
        </w:rPr>
      </w:pPr>
    </w:p>
    <w:p w14:paraId="2032E3BA" w14:textId="77777777" w:rsidR="004B0FA2" w:rsidRDefault="004B0FA2" w:rsidP="004B0FA2">
      <w:pPr>
        <w:spacing w:after="0" w:line="240" w:lineRule="auto"/>
        <w:jc w:val="center"/>
        <w:textAlignment w:val="baseline"/>
        <w:rPr>
          <w:rFonts w:ascii="Calibri" w:eastAsia="Times New Roman" w:hAnsi="Calibri" w:cs="Calibri"/>
        </w:rPr>
      </w:pPr>
    </w:p>
    <w:p w14:paraId="5B57076C" w14:textId="77777777" w:rsidR="004B0FA2" w:rsidRDefault="004B0FA2" w:rsidP="004B0FA2">
      <w:pPr>
        <w:spacing w:after="0" w:line="240" w:lineRule="auto"/>
        <w:jc w:val="center"/>
        <w:textAlignment w:val="baseline"/>
        <w:rPr>
          <w:rFonts w:ascii="Calibri" w:eastAsia="Times New Roman" w:hAnsi="Calibri" w:cs="Calibri"/>
        </w:rPr>
      </w:pPr>
    </w:p>
    <w:p w14:paraId="34C4A48F" w14:textId="77777777" w:rsidR="004B0FA2" w:rsidRDefault="004B0FA2" w:rsidP="004B0FA2">
      <w:pPr>
        <w:spacing w:after="0" w:line="240" w:lineRule="auto"/>
        <w:jc w:val="center"/>
        <w:textAlignment w:val="baseline"/>
        <w:rPr>
          <w:rFonts w:ascii="Calibri" w:eastAsia="Times New Roman" w:hAnsi="Calibri" w:cs="Calibri"/>
        </w:rPr>
      </w:pPr>
    </w:p>
    <w:p w14:paraId="76E9D21F" w14:textId="1986A756" w:rsidR="004B0FA2" w:rsidRDefault="004B0FA2" w:rsidP="004B0FA2">
      <w:pPr>
        <w:tabs>
          <w:tab w:val="left" w:pos="3490"/>
        </w:tabs>
        <w:spacing w:after="0" w:line="240" w:lineRule="auto"/>
        <w:textAlignment w:val="baseline"/>
        <w:rPr>
          <w:rFonts w:ascii="Calibri" w:eastAsia="Times New Roman" w:hAnsi="Calibri" w:cs="Calibri"/>
        </w:rPr>
      </w:pPr>
      <w:r>
        <w:rPr>
          <w:rFonts w:ascii="Calibri" w:eastAsia="Times New Roman" w:hAnsi="Calibri" w:cs="Calibri"/>
        </w:rPr>
        <w:tab/>
      </w:r>
      <w:r>
        <w:rPr>
          <w:rFonts w:ascii="Calibri" w:eastAsia="Times New Roman" w:hAnsi="Calibri" w:cs="Calibri"/>
          <w:noProof/>
        </w:rPr>
        <w:drawing>
          <wp:inline distT="0" distB="0" distL="0" distR="0" wp14:anchorId="5DCE5E1D" wp14:editId="7B2F010A">
            <wp:extent cx="5943600" cy="3962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14:paraId="032ED6BE" w14:textId="77777777" w:rsidR="004B0FA2" w:rsidRDefault="004B0FA2" w:rsidP="004B0FA2">
      <w:pPr>
        <w:spacing w:after="0" w:line="240" w:lineRule="auto"/>
        <w:jc w:val="center"/>
        <w:textAlignment w:val="baseline"/>
        <w:rPr>
          <w:rFonts w:ascii="Calibri" w:eastAsia="Times New Roman" w:hAnsi="Calibri" w:cs="Calibri"/>
        </w:rPr>
      </w:pPr>
    </w:p>
    <w:p w14:paraId="36F0E4A8" w14:textId="77777777" w:rsidR="004B0FA2" w:rsidRDefault="004B0FA2" w:rsidP="004B0FA2">
      <w:pPr>
        <w:spacing w:after="0" w:line="240" w:lineRule="auto"/>
        <w:jc w:val="center"/>
        <w:textAlignment w:val="baseline"/>
        <w:rPr>
          <w:rFonts w:ascii="Calibri" w:eastAsia="Times New Roman" w:hAnsi="Calibri" w:cs="Calibri"/>
        </w:rPr>
      </w:pPr>
    </w:p>
    <w:p w14:paraId="2FA44830" w14:textId="588B0890" w:rsidR="00A922C4" w:rsidRDefault="002643D2" w:rsidP="002643D2">
      <w:pPr>
        <w:spacing w:after="0" w:line="240" w:lineRule="auto"/>
        <w:jc w:val="center"/>
        <w:textAlignment w:val="baseline"/>
        <w:rPr>
          <w:rFonts w:ascii="Calibri" w:eastAsia="Times New Roman" w:hAnsi="Calibri" w:cs="Calibri"/>
          <w:sz w:val="40"/>
          <w:szCs w:val="40"/>
        </w:rPr>
        <w:sectPr w:rsidR="00A922C4">
          <w:footerReference w:type="default" r:id="rId10"/>
          <w:footerReference w:type="first" r:id="rId11"/>
          <w:pgSz w:w="12240" w:h="15840"/>
          <w:pgMar w:top="1440" w:right="1440" w:bottom="1440" w:left="1440" w:header="720" w:footer="720" w:gutter="0"/>
          <w:cols w:space="720"/>
          <w:docGrid w:linePitch="360"/>
        </w:sectPr>
      </w:pPr>
      <w:r w:rsidRPr="002643D2">
        <w:rPr>
          <w:rFonts w:ascii="Calibri" w:eastAsia="Times New Roman" w:hAnsi="Calibri" w:cs="Calibri"/>
          <w:sz w:val="40"/>
          <w:szCs w:val="40"/>
        </w:rPr>
        <w:t xml:space="preserve">YOUTH INITIATIVE SMALL GRANTS </w:t>
      </w:r>
      <w:r w:rsidR="00871F5E">
        <w:rPr>
          <w:rFonts w:ascii="Calibri" w:eastAsia="Times New Roman" w:hAnsi="Calibri" w:cs="Calibri"/>
          <w:sz w:val="40"/>
          <w:szCs w:val="40"/>
        </w:rPr>
        <w:t xml:space="preserve">(YISG) </w:t>
      </w:r>
      <w:r w:rsidRPr="002643D2">
        <w:rPr>
          <w:rFonts w:ascii="Calibri" w:eastAsia="Times New Roman" w:hAnsi="Calibri" w:cs="Calibri"/>
          <w:sz w:val="40"/>
          <w:szCs w:val="40"/>
        </w:rPr>
        <w:t xml:space="preserve">REPORT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67"/>
        <w:gridCol w:w="4477"/>
      </w:tblGrid>
      <w:tr w:rsidR="004B0FA2" w:rsidRPr="00D67D68" w14:paraId="34CD2BDF" w14:textId="77777777" w:rsidTr="00A922C4">
        <w:tc>
          <w:tcPr>
            <w:tcW w:w="9344" w:type="dxa"/>
            <w:gridSpan w:val="2"/>
            <w:tcBorders>
              <w:top w:val="single" w:sz="6" w:space="0" w:color="000000"/>
              <w:left w:val="single" w:sz="6" w:space="0" w:color="000000"/>
              <w:bottom w:val="single" w:sz="6" w:space="0" w:color="000000"/>
              <w:right w:val="single" w:sz="6" w:space="0" w:color="000000"/>
            </w:tcBorders>
            <w:shd w:val="clear" w:color="auto" w:fill="A6A6A6"/>
            <w:hideMark/>
          </w:tcPr>
          <w:p w14:paraId="62B0D44B" w14:textId="77777777" w:rsidR="004B0FA2" w:rsidRPr="00D67D68" w:rsidRDefault="004B0FA2" w:rsidP="001D0DDC">
            <w:pPr>
              <w:spacing w:after="0" w:line="240" w:lineRule="auto"/>
              <w:ind w:left="720"/>
              <w:textAlignment w:val="baseline"/>
              <w:rPr>
                <w:rFonts w:ascii="Times New Roman" w:eastAsia="Times New Roman" w:hAnsi="Times New Roman" w:cs="Times New Roman"/>
                <w:sz w:val="24"/>
                <w:szCs w:val="24"/>
              </w:rPr>
            </w:pPr>
            <w:r w:rsidRPr="00D67D68">
              <w:rPr>
                <w:rFonts w:ascii="Calibri" w:eastAsia="Times New Roman" w:hAnsi="Calibri" w:cs="Calibri"/>
                <w:b/>
                <w:bCs/>
                <w:color w:val="000000"/>
                <w:lang w:val="en-GB"/>
              </w:rPr>
              <w:lastRenderedPageBreak/>
              <w:t>PROJECT DETAILS</w:t>
            </w:r>
            <w:r w:rsidRPr="00D67D68">
              <w:rPr>
                <w:rFonts w:ascii="Calibri" w:eastAsia="Times New Roman" w:hAnsi="Calibri" w:cs="Calibri"/>
                <w:color w:val="000000"/>
              </w:rPr>
              <w:t> </w:t>
            </w:r>
          </w:p>
        </w:tc>
      </w:tr>
      <w:tr w:rsidR="004B0FA2" w:rsidRPr="00D67D68" w14:paraId="59402073" w14:textId="77777777" w:rsidTr="00A922C4">
        <w:tc>
          <w:tcPr>
            <w:tcW w:w="4867" w:type="dxa"/>
            <w:tcBorders>
              <w:top w:val="single" w:sz="6" w:space="0" w:color="000000"/>
              <w:left w:val="single" w:sz="6" w:space="0" w:color="000000"/>
              <w:bottom w:val="single" w:sz="6" w:space="0" w:color="000000"/>
              <w:right w:val="single" w:sz="6" w:space="0" w:color="000000"/>
            </w:tcBorders>
            <w:hideMark/>
          </w:tcPr>
          <w:p w14:paraId="3E18CFB2" w14:textId="77777777" w:rsidR="004B0FA2" w:rsidRPr="00D67D68" w:rsidRDefault="004B0FA2" w:rsidP="001D0DDC">
            <w:pPr>
              <w:spacing w:after="0" w:line="240" w:lineRule="auto"/>
              <w:textAlignment w:val="baseline"/>
              <w:rPr>
                <w:rFonts w:ascii="Times New Roman" w:eastAsia="Times New Roman" w:hAnsi="Times New Roman" w:cs="Times New Roman"/>
                <w:sz w:val="24"/>
                <w:szCs w:val="24"/>
              </w:rPr>
            </w:pPr>
            <w:r w:rsidRPr="00D67D68">
              <w:rPr>
                <w:rFonts w:ascii="Calibri" w:eastAsia="Times New Roman" w:hAnsi="Calibri" w:cs="Calibri"/>
                <w:b/>
                <w:bCs/>
                <w:color w:val="000000"/>
                <w:lang w:val="en-GB"/>
              </w:rPr>
              <w:t>Name of Organization/Youth Network</w:t>
            </w:r>
            <w:r w:rsidRPr="00D67D68">
              <w:rPr>
                <w:rFonts w:ascii="Calibri" w:eastAsia="Times New Roman" w:hAnsi="Calibri" w:cs="Calibri"/>
                <w:color w:val="000000"/>
              </w:rPr>
              <w:t> </w:t>
            </w:r>
          </w:p>
        </w:tc>
        <w:tc>
          <w:tcPr>
            <w:tcW w:w="4477" w:type="dxa"/>
            <w:tcBorders>
              <w:top w:val="single" w:sz="6" w:space="0" w:color="000000"/>
              <w:left w:val="single" w:sz="6" w:space="0" w:color="000000"/>
              <w:bottom w:val="single" w:sz="6" w:space="0" w:color="000000"/>
              <w:right w:val="single" w:sz="6" w:space="0" w:color="000000"/>
            </w:tcBorders>
            <w:hideMark/>
          </w:tcPr>
          <w:p w14:paraId="58E4B6A8" w14:textId="5F9F70DA" w:rsidR="004B0FA2" w:rsidRPr="00D67D68" w:rsidRDefault="004B0FA2" w:rsidP="001D0DDC">
            <w:pPr>
              <w:spacing w:after="0" w:line="240" w:lineRule="auto"/>
              <w:textAlignment w:val="baseline"/>
              <w:rPr>
                <w:rFonts w:ascii="Times New Roman" w:eastAsia="Times New Roman" w:hAnsi="Times New Roman" w:cs="Times New Roman"/>
                <w:sz w:val="24"/>
                <w:szCs w:val="24"/>
              </w:rPr>
            </w:pPr>
            <w:r w:rsidRPr="00D67D68">
              <w:rPr>
                <w:rFonts w:ascii="Calibri" w:eastAsia="Times New Roman" w:hAnsi="Calibri" w:cs="Calibri"/>
                <w:color w:val="000000"/>
              </w:rPr>
              <w:t> </w:t>
            </w:r>
            <w:r w:rsidR="00B166FF">
              <w:rPr>
                <w:rFonts w:ascii="Calibri" w:eastAsia="Times New Roman" w:hAnsi="Calibri" w:cs="Calibri"/>
                <w:color w:val="000000"/>
              </w:rPr>
              <w:t xml:space="preserve">Foundation For Community Empowerment Programme (FOCEP) </w:t>
            </w:r>
          </w:p>
        </w:tc>
      </w:tr>
      <w:tr w:rsidR="004B0FA2" w:rsidRPr="00D67D68" w14:paraId="4672AFFE" w14:textId="77777777" w:rsidTr="00A922C4">
        <w:tc>
          <w:tcPr>
            <w:tcW w:w="4867" w:type="dxa"/>
            <w:tcBorders>
              <w:top w:val="single" w:sz="6" w:space="0" w:color="000000"/>
              <w:left w:val="single" w:sz="6" w:space="0" w:color="000000"/>
              <w:bottom w:val="single" w:sz="6" w:space="0" w:color="000000"/>
              <w:right w:val="single" w:sz="6" w:space="0" w:color="000000"/>
            </w:tcBorders>
            <w:hideMark/>
          </w:tcPr>
          <w:p w14:paraId="0C29B851" w14:textId="77777777" w:rsidR="004B0FA2" w:rsidRPr="00D67D68" w:rsidRDefault="004B0FA2" w:rsidP="001D0DDC">
            <w:pPr>
              <w:spacing w:after="0" w:line="240" w:lineRule="auto"/>
              <w:textAlignment w:val="baseline"/>
              <w:rPr>
                <w:rFonts w:ascii="Times New Roman" w:eastAsia="Times New Roman" w:hAnsi="Times New Roman" w:cs="Times New Roman"/>
                <w:sz w:val="24"/>
                <w:szCs w:val="24"/>
              </w:rPr>
            </w:pPr>
            <w:r w:rsidRPr="00D67D68">
              <w:rPr>
                <w:rFonts w:ascii="Calibri" w:eastAsia="Times New Roman" w:hAnsi="Calibri" w:cs="Calibri"/>
                <w:b/>
                <w:bCs/>
                <w:color w:val="000000"/>
                <w:lang w:val="en-GB"/>
              </w:rPr>
              <w:t>Project Title</w:t>
            </w:r>
            <w:r w:rsidRPr="00D67D68">
              <w:rPr>
                <w:rFonts w:ascii="Calibri" w:eastAsia="Times New Roman" w:hAnsi="Calibri" w:cs="Calibri"/>
                <w:color w:val="000000"/>
              </w:rPr>
              <w:t> </w:t>
            </w:r>
          </w:p>
        </w:tc>
        <w:tc>
          <w:tcPr>
            <w:tcW w:w="4477" w:type="dxa"/>
            <w:tcBorders>
              <w:top w:val="single" w:sz="6" w:space="0" w:color="000000"/>
              <w:left w:val="single" w:sz="6" w:space="0" w:color="000000"/>
              <w:bottom w:val="single" w:sz="6" w:space="0" w:color="000000"/>
              <w:right w:val="single" w:sz="6" w:space="0" w:color="000000"/>
            </w:tcBorders>
            <w:hideMark/>
          </w:tcPr>
          <w:p w14:paraId="3790BB6A" w14:textId="773DAB9B" w:rsidR="004B0FA2" w:rsidRPr="00D67D68" w:rsidRDefault="005F1122" w:rsidP="001D0DDC">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000000"/>
              </w:rPr>
              <w:t xml:space="preserve">To End Teenage Pregnancy and Abuse of Emergency Contraceptives </w:t>
            </w:r>
            <w:r w:rsidR="004B0FA2" w:rsidRPr="00D67D68">
              <w:rPr>
                <w:rFonts w:ascii="Calibri" w:eastAsia="Times New Roman" w:hAnsi="Calibri" w:cs="Calibri"/>
                <w:color w:val="000000"/>
              </w:rPr>
              <w:t> </w:t>
            </w:r>
          </w:p>
        </w:tc>
      </w:tr>
      <w:tr w:rsidR="004B0FA2" w:rsidRPr="00D67D68" w14:paraId="7F1E88E8" w14:textId="77777777" w:rsidTr="00A922C4">
        <w:tc>
          <w:tcPr>
            <w:tcW w:w="4867" w:type="dxa"/>
            <w:tcBorders>
              <w:top w:val="single" w:sz="6" w:space="0" w:color="000000"/>
              <w:left w:val="single" w:sz="6" w:space="0" w:color="000000"/>
              <w:bottom w:val="single" w:sz="6" w:space="0" w:color="000000"/>
              <w:right w:val="single" w:sz="6" w:space="0" w:color="000000"/>
            </w:tcBorders>
            <w:hideMark/>
          </w:tcPr>
          <w:p w14:paraId="38D67EFD" w14:textId="77777777" w:rsidR="004B0FA2" w:rsidRPr="00D67D68" w:rsidRDefault="004B0FA2" w:rsidP="001D0DDC">
            <w:pPr>
              <w:spacing w:after="0" w:line="240" w:lineRule="auto"/>
              <w:textAlignment w:val="baseline"/>
              <w:rPr>
                <w:rFonts w:ascii="Times New Roman" w:eastAsia="Times New Roman" w:hAnsi="Times New Roman" w:cs="Times New Roman"/>
                <w:sz w:val="24"/>
                <w:szCs w:val="24"/>
              </w:rPr>
            </w:pPr>
            <w:r w:rsidRPr="00D67D68">
              <w:rPr>
                <w:rFonts w:ascii="Calibri" w:eastAsia="Times New Roman" w:hAnsi="Calibri" w:cs="Calibri"/>
                <w:b/>
                <w:bCs/>
                <w:color w:val="000000"/>
                <w:lang w:val="en-GB"/>
              </w:rPr>
              <w:t>Project Implementing area(s)</w:t>
            </w:r>
            <w:r w:rsidRPr="00D67D68">
              <w:rPr>
                <w:rFonts w:ascii="Calibri" w:eastAsia="Times New Roman" w:hAnsi="Calibri" w:cs="Calibri"/>
                <w:color w:val="000000"/>
              </w:rPr>
              <w:t> </w:t>
            </w:r>
          </w:p>
        </w:tc>
        <w:tc>
          <w:tcPr>
            <w:tcW w:w="4477" w:type="dxa"/>
            <w:tcBorders>
              <w:top w:val="single" w:sz="6" w:space="0" w:color="000000"/>
              <w:left w:val="single" w:sz="6" w:space="0" w:color="000000"/>
              <w:bottom w:val="single" w:sz="6" w:space="0" w:color="000000"/>
              <w:right w:val="single" w:sz="6" w:space="0" w:color="000000"/>
            </w:tcBorders>
            <w:hideMark/>
          </w:tcPr>
          <w:p w14:paraId="17D26FFA" w14:textId="7A2A7458" w:rsidR="004B0FA2" w:rsidRPr="00D67D68" w:rsidRDefault="004B0FA2" w:rsidP="001D0DDC">
            <w:pPr>
              <w:spacing w:after="0" w:line="240" w:lineRule="auto"/>
              <w:textAlignment w:val="baseline"/>
              <w:rPr>
                <w:rFonts w:ascii="Times New Roman" w:eastAsia="Times New Roman" w:hAnsi="Times New Roman" w:cs="Times New Roman"/>
                <w:sz w:val="24"/>
                <w:szCs w:val="24"/>
              </w:rPr>
            </w:pPr>
            <w:r w:rsidRPr="00D67D68">
              <w:rPr>
                <w:rFonts w:ascii="Calibri" w:eastAsia="Times New Roman" w:hAnsi="Calibri" w:cs="Calibri"/>
                <w:color w:val="000000"/>
              </w:rPr>
              <w:t> </w:t>
            </w:r>
            <w:r w:rsidR="003C55D5">
              <w:rPr>
                <w:rFonts w:ascii="Calibri" w:eastAsia="Times New Roman" w:hAnsi="Calibri" w:cs="Calibri"/>
                <w:color w:val="000000"/>
              </w:rPr>
              <w:t>Bu</w:t>
            </w:r>
            <w:r w:rsidR="00EA159C">
              <w:rPr>
                <w:rFonts w:ascii="Calibri" w:eastAsia="Times New Roman" w:hAnsi="Calibri" w:cs="Calibri"/>
                <w:color w:val="000000"/>
              </w:rPr>
              <w:t>ilsa South District</w:t>
            </w:r>
          </w:p>
        </w:tc>
      </w:tr>
      <w:tr w:rsidR="004B0FA2" w:rsidRPr="00D67D68" w14:paraId="78847D61" w14:textId="77777777" w:rsidTr="00A922C4">
        <w:tc>
          <w:tcPr>
            <w:tcW w:w="4867" w:type="dxa"/>
            <w:tcBorders>
              <w:top w:val="single" w:sz="6" w:space="0" w:color="000000"/>
              <w:left w:val="single" w:sz="6" w:space="0" w:color="000000"/>
              <w:bottom w:val="single" w:sz="6" w:space="0" w:color="000000"/>
              <w:right w:val="single" w:sz="6" w:space="0" w:color="000000"/>
            </w:tcBorders>
            <w:hideMark/>
          </w:tcPr>
          <w:p w14:paraId="51772A3C" w14:textId="77777777" w:rsidR="004B0FA2" w:rsidRPr="00D67D68" w:rsidRDefault="004B0FA2" w:rsidP="001D0DDC">
            <w:pPr>
              <w:spacing w:after="0" w:line="240" w:lineRule="auto"/>
              <w:jc w:val="both"/>
              <w:textAlignment w:val="baseline"/>
              <w:rPr>
                <w:rFonts w:ascii="Times New Roman" w:eastAsia="Times New Roman" w:hAnsi="Times New Roman" w:cs="Times New Roman"/>
                <w:sz w:val="24"/>
                <w:szCs w:val="24"/>
              </w:rPr>
            </w:pPr>
            <w:r w:rsidRPr="00D67D68">
              <w:rPr>
                <w:rFonts w:ascii="Calibri" w:eastAsia="Times New Roman" w:hAnsi="Calibri" w:cs="Calibri"/>
                <w:b/>
                <w:bCs/>
                <w:color w:val="000000"/>
                <w:sz w:val="20"/>
                <w:szCs w:val="20"/>
                <w:lang w:val="en-GB"/>
              </w:rPr>
              <w:t>Focus of Project</w:t>
            </w:r>
            <w:r w:rsidRPr="00D67D68">
              <w:rPr>
                <w:rFonts w:ascii="Calibri" w:eastAsia="Times New Roman" w:hAnsi="Calibri" w:cs="Calibri"/>
                <w:color w:val="000000"/>
                <w:sz w:val="20"/>
                <w:szCs w:val="20"/>
              </w:rPr>
              <w:t> </w:t>
            </w:r>
          </w:p>
        </w:tc>
        <w:tc>
          <w:tcPr>
            <w:tcW w:w="4477" w:type="dxa"/>
            <w:tcBorders>
              <w:top w:val="single" w:sz="6" w:space="0" w:color="000000"/>
              <w:left w:val="single" w:sz="6" w:space="0" w:color="000000"/>
              <w:bottom w:val="single" w:sz="6" w:space="0" w:color="000000"/>
              <w:right w:val="single" w:sz="6" w:space="0" w:color="000000"/>
            </w:tcBorders>
            <w:hideMark/>
          </w:tcPr>
          <w:p w14:paraId="639C26AC" w14:textId="77777777" w:rsidR="004B0FA2" w:rsidRPr="00D67D68" w:rsidRDefault="004B0FA2" w:rsidP="001D0DDC">
            <w:pPr>
              <w:spacing w:after="0" w:line="240" w:lineRule="auto"/>
              <w:jc w:val="both"/>
              <w:textAlignment w:val="baseline"/>
              <w:rPr>
                <w:rFonts w:ascii="Times New Roman" w:eastAsia="Times New Roman" w:hAnsi="Times New Roman" w:cs="Times New Roman"/>
                <w:sz w:val="24"/>
                <w:szCs w:val="24"/>
              </w:rPr>
            </w:pPr>
            <w:r w:rsidRPr="00D67D68">
              <w:rPr>
                <w:rFonts w:ascii="Calibri" w:eastAsia="Times New Roman" w:hAnsi="Calibri" w:cs="Calibri"/>
                <w:color w:val="000000"/>
              </w:rPr>
              <w:t> </w:t>
            </w:r>
          </w:p>
        </w:tc>
      </w:tr>
      <w:tr w:rsidR="006D7C54" w:rsidRPr="00D67D68" w14:paraId="57156465" w14:textId="77777777" w:rsidTr="00A922C4">
        <w:tc>
          <w:tcPr>
            <w:tcW w:w="4867" w:type="dxa"/>
            <w:tcBorders>
              <w:top w:val="single" w:sz="6" w:space="0" w:color="000000"/>
              <w:left w:val="single" w:sz="6" w:space="0" w:color="000000"/>
              <w:bottom w:val="single" w:sz="6" w:space="0" w:color="000000"/>
              <w:right w:val="single" w:sz="6" w:space="0" w:color="000000"/>
            </w:tcBorders>
          </w:tcPr>
          <w:p w14:paraId="00D6431F" w14:textId="3BCA4CDF" w:rsidR="006D7C54" w:rsidRPr="00853BA8" w:rsidRDefault="00853BA8" w:rsidP="001D0DDC">
            <w:pPr>
              <w:spacing w:after="0" w:line="240" w:lineRule="auto"/>
              <w:jc w:val="both"/>
              <w:textAlignment w:val="baseline"/>
              <w:rPr>
                <w:rFonts w:ascii="Calibri" w:eastAsia="Times New Roman" w:hAnsi="Calibri" w:cs="Calibri"/>
                <w:b/>
                <w:bCs/>
                <w:i/>
                <w:iCs/>
                <w:color w:val="000000"/>
                <w:sz w:val="20"/>
                <w:szCs w:val="20"/>
                <w:lang w:val="en-GB"/>
              </w:rPr>
            </w:pPr>
            <w:r>
              <w:rPr>
                <w:rFonts w:ascii="Calibri" w:eastAsia="Times New Roman" w:hAnsi="Calibri" w:cs="Calibri"/>
                <w:b/>
                <w:bCs/>
                <w:color w:val="000000"/>
                <w:sz w:val="20"/>
                <w:szCs w:val="20"/>
                <w:lang w:val="en-GB"/>
              </w:rPr>
              <w:t xml:space="preserve">Report type </w:t>
            </w:r>
            <w:r w:rsidRPr="00164CD5">
              <w:rPr>
                <w:rFonts w:ascii="Calibri" w:eastAsia="Times New Roman" w:hAnsi="Calibri" w:cs="Calibri"/>
                <w:i/>
                <w:iCs/>
                <w:color w:val="000000"/>
                <w:sz w:val="20"/>
                <w:szCs w:val="20"/>
                <w:lang w:val="en-GB"/>
              </w:rPr>
              <w:t>(</w:t>
            </w:r>
            <w:r w:rsidR="00164CD5" w:rsidRPr="00164CD5">
              <w:rPr>
                <w:rFonts w:ascii="Calibri" w:eastAsia="Times New Roman" w:hAnsi="Calibri" w:cs="Calibri"/>
                <w:i/>
                <w:iCs/>
                <w:color w:val="000000"/>
                <w:sz w:val="20"/>
                <w:szCs w:val="20"/>
                <w:lang w:val="en-GB"/>
              </w:rPr>
              <w:t>colour-fill</w:t>
            </w:r>
            <w:r w:rsidRPr="00164CD5">
              <w:rPr>
                <w:rFonts w:ascii="Calibri" w:eastAsia="Times New Roman" w:hAnsi="Calibri" w:cs="Calibri"/>
                <w:i/>
                <w:iCs/>
                <w:color w:val="000000"/>
                <w:sz w:val="20"/>
                <w:szCs w:val="20"/>
                <w:lang w:val="en-GB"/>
              </w:rPr>
              <w:t xml:space="preserve"> appropriate report type compiled)</w:t>
            </w:r>
          </w:p>
        </w:tc>
        <w:tc>
          <w:tcPr>
            <w:tcW w:w="4477" w:type="dxa"/>
            <w:tcBorders>
              <w:top w:val="single" w:sz="6" w:space="0" w:color="000000"/>
              <w:left w:val="single" w:sz="6" w:space="0" w:color="000000"/>
              <w:bottom w:val="single" w:sz="6" w:space="0" w:color="000000"/>
              <w:right w:val="single" w:sz="6" w:space="0" w:color="000000"/>
            </w:tcBorders>
          </w:tcPr>
          <w:p w14:paraId="66A17103" w14:textId="1A922AF8" w:rsidR="00853BA8" w:rsidRPr="004F1F72" w:rsidRDefault="00BB51A4" w:rsidP="004F1F72">
            <w:pPr>
              <w:spacing w:after="0" w:line="240" w:lineRule="auto"/>
              <w:jc w:val="both"/>
              <w:textAlignment w:val="baseline"/>
              <w:rPr>
                <w:rFonts w:ascii="Calibri" w:eastAsia="Times New Roman" w:hAnsi="Calibri" w:cs="Calibri"/>
                <w:color w:val="000000"/>
              </w:rPr>
            </w:pPr>
            <w:r>
              <w:rPr>
                <w:noProof/>
              </w:rPr>
              <mc:AlternateContent>
                <mc:Choice Requires="wps">
                  <w:drawing>
                    <wp:anchor distT="0" distB="0" distL="114300" distR="114300" simplePos="0" relativeHeight="251665408" behindDoc="0" locked="0" layoutInCell="1" allowOverlap="1" wp14:anchorId="300587E0" wp14:editId="3EDCD16F">
                      <wp:simplePos x="0" y="0"/>
                      <wp:positionH relativeFrom="column">
                        <wp:posOffset>1504315</wp:posOffset>
                      </wp:positionH>
                      <wp:positionV relativeFrom="paragraph">
                        <wp:posOffset>35560</wp:posOffset>
                      </wp:positionV>
                      <wp:extent cx="222250" cy="146050"/>
                      <wp:effectExtent l="0" t="0" r="25400" b="25400"/>
                      <wp:wrapNone/>
                      <wp:docPr id="8" name="Rectangle 8"/>
                      <wp:cNvGraphicFramePr/>
                      <a:graphic xmlns:a="http://schemas.openxmlformats.org/drawingml/2006/main">
                        <a:graphicData uri="http://schemas.microsoft.com/office/word/2010/wordprocessingShape">
                          <wps:wsp>
                            <wps:cNvSpPr/>
                            <wps:spPr>
                              <a:xfrm>
                                <a:off x="0" y="0"/>
                                <a:ext cx="222250" cy="1460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6708525" w14:textId="4A4D6335" w:rsidR="001D0DDC" w:rsidRDefault="001D0DDC" w:rsidP="00282BFD">
                                  <w:pPr>
                                    <w:pStyle w:val="ListParagraph"/>
                                    <w:numPr>
                                      <w:ilvl w:val="0"/>
                                      <w:numId w:val="8"/>
                                    </w:numPr>
                                    <w:jc w:val="center"/>
                                  </w:pPr>
                                  <w:r>
                                    <w:t>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0587E0" id="Rectangle 8" o:spid="_x0000_s1026" style="position:absolute;left:0;text-align:left;margin-left:118.45pt;margin-top:2.8pt;width:17.5pt;height:1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" filled="f" strokecolor="#1f3763 [1604]" strokeweight="1pt">
                      <v:textbox>
                        <w:txbxContent>
                          <w:p w14:paraId="26708525" w14:textId="4A4D6335" w:rsidR="001D0DDC" w:rsidRDefault="001D0DDC" w:rsidP="00282BFD">
                            <w:pPr>
                              <w:pStyle w:val="ListParagraph"/>
                              <w:numPr>
                                <w:ilvl w:val="0"/>
                                <w:numId w:val="8"/>
                              </w:numPr>
                              <w:jc w:val="center"/>
                            </w:pPr>
                            <w:r>
                              <w:t>Xx</w:t>
                            </w:r>
                          </w:p>
                        </w:txbxContent>
                      </v:textbox>
                    </v:rect>
                  </w:pict>
                </mc:Fallback>
              </mc:AlternateContent>
            </w:r>
            <w:r w:rsidRPr="004F1F72">
              <w:rPr>
                <w:rFonts w:ascii="Calibri" w:eastAsia="Times New Roman" w:hAnsi="Calibri" w:cs="Calibri"/>
                <w:color w:val="000000"/>
              </w:rPr>
              <w:t>Progress Report</w:t>
            </w:r>
            <w:r w:rsidR="00282BFD" w:rsidRPr="004F1F72">
              <w:rPr>
                <w:rFonts w:ascii="Calibri" w:eastAsia="Times New Roman" w:hAnsi="Calibri" w:cs="Calibri"/>
                <w:color w:val="000000"/>
              </w:rPr>
              <w:t xml:space="preserve"> </w:t>
            </w:r>
            <w:r w:rsidR="00EA159C" w:rsidRPr="004F1F72">
              <w:rPr>
                <w:rFonts w:ascii="Calibri" w:eastAsia="Times New Roman" w:hAnsi="Calibri" w:cs="Calibri"/>
                <w:color w:val="000000"/>
              </w:rPr>
              <w:t xml:space="preserve"> </w:t>
            </w:r>
          </w:p>
          <w:p w14:paraId="003BE5F1" w14:textId="1C0BEE45" w:rsidR="00BB51A4" w:rsidRDefault="00DD0AFC" w:rsidP="001D0DDC">
            <w:pPr>
              <w:spacing w:after="0" w:line="240" w:lineRule="auto"/>
              <w:jc w:val="both"/>
              <w:textAlignment w:val="baseline"/>
              <w:rPr>
                <w:rFonts w:ascii="Calibri" w:eastAsia="Times New Roman" w:hAnsi="Calibri" w:cs="Calibri"/>
                <w:color w:val="000000"/>
              </w:rPr>
            </w:pPr>
            <w:r>
              <w:rPr>
                <w:rFonts w:ascii="Calibri" w:eastAsia="Times New Roman" w:hAnsi="Calibri" w:cs="Calibri"/>
                <w:noProof/>
                <w:color w:val="000000"/>
              </w:rPr>
              <mc:AlternateContent>
                <mc:Choice Requires="wps">
                  <w:drawing>
                    <wp:anchor distT="0" distB="0" distL="114300" distR="114300" simplePos="0" relativeHeight="251667456" behindDoc="0" locked="0" layoutInCell="1" allowOverlap="1" wp14:anchorId="044CF2DF" wp14:editId="320BA451">
                      <wp:simplePos x="0" y="0"/>
                      <wp:positionH relativeFrom="column">
                        <wp:posOffset>1512570</wp:posOffset>
                      </wp:positionH>
                      <wp:positionV relativeFrom="paragraph">
                        <wp:posOffset>159385</wp:posOffset>
                      </wp:positionV>
                      <wp:extent cx="222250" cy="146050"/>
                      <wp:effectExtent l="0" t="0" r="25400" b="25400"/>
                      <wp:wrapNone/>
                      <wp:docPr id="13" name="Rectangle 13"/>
                      <wp:cNvGraphicFramePr/>
                      <a:graphic xmlns:a="http://schemas.openxmlformats.org/drawingml/2006/main">
                        <a:graphicData uri="http://schemas.microsoft.com/office/word/2010/wordprocessingShape">
                          <wps:wsp>
                            <wps:cNvSpPr/>
                            <wps:spPr>
                              <a:xfrm>
                                <a:off x="0" y="0"/>
                                <a:ext cx="222250" cy="1460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5CFC9C" id="Rectangle 13" o:spid="_x0000_s1026" style="position:absolute;margin-left:119.1pt;margin-top:12.55pt;width:17.5pt;height:1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" filled="f" strokecolor="#1f3763 [1604]" strokeweight="1pt"/>
                  </w:pict>
                </mc:Fallback>
              </mc:AlternateContent>
            </w:r>
          </w:p>
          <w:p w14:paraId="36D9A82C" w14:textId="63A3C00F" w:rsidR="00BB51A4" w:rsidRPr="004F1F72" w:rsidRDefault="00BB51A4" w:rsidP="004F1F72">
            <w:pPr>
              <w:pStyle w:val="ListParagraph"/>
              <w:numPr>
                <w:ilvl w:val="0"/>
                <w:numId w:val="9"/>
              </w:numPr>
              <w:spacing w:after="0" w:line="240" w:lineRule="auto"/>
              <w:jc w:val="both"/>
              <w:textAlignment w:val="baseline"/>
              <w:rPr>
                <w:rFonts w:ascii="Calibri" w:eastAsia="Times New Roman" w:hAnsi="Calibri" w:cs="Calibri"/>
                <w:color w:val="000000"/>
              </w:rPr>
            </w:pPr>
            <w:r w:rsidRPr="004F1F72">
              <w:rPr>
                <w:rFonts w:ascii="Calibri" w:eastAsia="Times New Roman" w:hAnsi="Calibri" w:cs="Calibri"/>
                <w:color w:val="000000"/>
              </w:rPr>
              <w:t>Final Report</w:t>
            </w:r>
          </w:p>
        </w:tc>
      </w:tr>
      <w:tr w:rsidR="004B0FA2" w:rsidRPr="00D67D68" w14:paraId="104B13DA" w14:textId="77777777" w:rsidTr="00A922C4">
        <w:trPr>
          <w:trHeight w:val="990"/>
        </w:trPr>
        <w:tc>
          <w:tcPr>
            <w:tcW w:w="4867" w:type="dxa"/>
            <w:tcBorders>
              <w:top w:val="single" w:sz="6" w:space="0" w:color="000000"/>
              <w:left w:val="single" w:sz="6" w:space="0" w:color="000000"/>
              <w:bottom w:val="single" w:sz="6" w:space="0" w:color="000000"/>
              <w:right w:val="single" w:sz="6" w:space="0" w:color="000000"/>
            </w:tcBorders>
            <w:hideMark/>
          </w:tcPr>
          <w:p w14:paraId="0DCAFDD5" w14:textId="77777777" w:rsidR="004B0FA2" w:rsidRPr="00D67D68" w:rsidRDefault="004B0FA2" w:rsidP="001D0DDC">
            <w:pPr>
              <w:spacing w:after="0" w:line="240" w:lineRule="auto"/>
              <w:textAlignment w:val="baseline"/>
              <w:rPr>
                <w:rFonts w:ascii="Times New Roman" w:eastAsia="Times New Roman" w:hAnsi="Times New Roman" w:cs="Times New Roman"/>
                <w:sz w:val="24"/>
                <w:szCs w:val="24"/>
              </w:rPr>
            </w:pPr>
            <w:r w:rsidRPr="00D67D68">
              <w:rPr>
                <w:rFonts w:ascii="Calibri" w:eastAsia="Times New Roman" w:hAnsi="Calibri" w:cs="Calibri"/>
                <w:b/>
                <w:bCs/>
                <w:color w:val="000000"/>
                <w:lang w:val="en-GB"/>
              </w:rPr>
              <w:t>Name of person who compiled the Report</w:t>
            </w:r>
            <w:r w:rsidRPr="00D67D68">
              <w:rPr>
                <w:rFonts w:ascii="Calibri" w:eastAsia="Times New Roman" w:hAnsi="Calibri" w:cs="Calibri"/>
                <w:color w:val="000000"/>
              </w:rPr>
              <w:t> </w:t>
            </w:r>
          </w:p>
        </w:tc>
        <w:tc>
          <w:tcPr>
            <w:tcW w:w="4477" w:type="dxa"/>
            <w:tcBorders>
              <w:top w:val="single" w:sz="6" w:space="0" w:color="000000"/>
              <w:left w:val="single" w:sz="6" w:space="0" w:color="000000"/>
              <w:bottom w:val="single" w:sz="6" w:space="0" w:color="000000"/>
              <w:right w:val="single" w:sz="6" w:space="0" w:color="000000"/>
            </w:tcBorders>
            <w:hideMark/>
          </w:tcPr>
          <w:p w14:paraId="3F789724" w14:textId="385B596E" w:rsidR="004B0FA2" w:rsidRPr="00D67D68" w:rsidRDefault="004B0FA2" w:rsidP="001D0DDC">
            <w:pPr>
              <w:spacing w:after="0" w:line="240" w:lineRule="auto"/>
              <w:textAlignment w:val="baseline"/>
              <w:rPr>
                <w:rFonts w:ascii="Times New Roman" w:eastAsia="Times New Roman" w:hAnsi="Times New Roman" w:cs="Times New Roman"/>
                <w:sz w:val="24"/>
                <w:szCs w:val="24"/>
              </w:rPr>
            </w:pPr>
            <w:r w:rsidRPr="00D67D68">
              <w:rPr>
                <w:rFonts w:ascii="Calibri" w:eastAsia="Times New Roman" w:hAnsi="Calibri" w:cs="Calibri"/>
                <w:color w:val="000000"/>
              </w:rPr>
              <w:t> </w:t>
            </w:r>
            <w:r w:rsidR="00282BFD">
              <w:rPr>
                <w:rFonts w:ascii="Calibri" w:eastAsia="Times New Roman" w:hAnsi="Calibri" w:cs="Calibri"/>
                <w:color w:val="000000"/>
              </w:rPr>
              <w:t>Philomena Akayeng</w:t>
            </w:r>
          </w:p>
        </w:tc>
      </w:tr>
      <w:tr w:rsidR="004B0FA2" w:rsidRPr="00D67D68" w14:paraId="296FF4C5" w14:textId="77777777" w:rsidTr="00A922C4">
        <w:tc>
          <w:tcPr>
            <w:tcW w:w="4867" w:type="dxa"/>
            <w:tcBorders>
              <w:top w:val="single" w:sz="6" w:space="0" w:color="000000"/>
              <w:left w:val="single" w:sz="6" w:space="0" w:color="000000"/>
              <w:bottom w:val="single" w:sz="6" w:space="0" w:color="000000"/>
              <w:right w:val="single" w:sz="6" w:space="0" w:color="000000"/>
            </w:tcBorders>
            <w:hideMark/>
          </w:tcPr>
          <w:p w14:paraId="2B454885" w14:textId="77777777" w:rsidR="004B0FA2" w:rsidRPr="00D67D68" w:rsidRDefault="004B0FA2" w:rsidP="001D0DDC">
            <w:pPr>
              <w:spacing w:after="0" w:line="240" w:lineRule="auto"/>
              <w:textAlignment w:val="baseline"/>
              <w:rPr>
                <w:rFonts w:ascii="Times New Roman" w:eastAsia="Times New Roman" w:hAnsi="Times New Roman" w:cs="Times New Roman"/>
                <w:sz w:val="24"/>
                <w:szCs w:val="24"/>
              </w:rPr>
            </w:pPr>
            <w:r w:rsidRPr="00D67D68">
              <w:rPr>
                <w:rFonts w:ascii="Calibri" w:eastAsia="Times New Roman" w:hAnsi="Calibri" w:cs="Calibri"/>
                <w:b/>
                <w:bCs/>
                <w:color w:val="000000"/>
                <w:lang w:val="en-GB"/>
              </w:rPr>
              <w:t>Name of Project Lead</w:t>
            </w:r>
            <w:r w:rsidRPr="00D67D68">
              <w:rPr>
                <w:rFonts w:ascii="Calibri" w:eastAsia="Times New Roman" w:hAnsi="Calibri" w:cs="Calibri"/>
                <w:color w:val="000000"/>
              </w:rPr>
              <w:t> </w:t>
            </w:r>
          </w:p>
        </w:tc>
        <w:tc>
          <w:tcPr>
            <w:tcW w:w="4477" w:type="dxa"/>
            <w:tcBorders>
              <w:top w:val="single" w:sz="6" w:space="0" w:color="000000"/>
              <w:left w:val="single" w:sz="6" w:space="0" w:color="000000"/>
              <w:bottom w:val="single" w:sz="6" w:space="0" w:color="000000"/>
              <w:right w:val="single" w:sz="6" w:space="0" w:color="000000"/>
            </w:tcBorders>
            <w:hideMark/>
          </w:tcPr>
          <w:p w14:paraId="1BFBE43F" w14:textId="6B181D1C" w:rsidR="004B0FA2" w:rsidRPr="00D67D68" w:rsidRDefault="004B0FA2" w:rsidP="001D0DDC">
            <w:pPr>
              <w:spacing w:after="0" w:line="240" w:lineRule="auto"/>
              <w:textAlignment w:val="baseline"/>
              <w:rPr>
                <w:rFonts w:ascii="Times New Roman" w:eastAsia="Times New Roman" w:hAnsi="Times New Roman" w:cs="Times New Roman"/>
                <w:sz w:val="24"/>
                <w:szCs w:val="24"/>
              </w:rPr>
            </w:pPr>
            <w:r w:rsidRPr="00D67D68">
              <w:rPr>
                <w:rFonts w:ascii="Calibri" w:eastAsia="Times New Roman" w:hAnsi="Calibri" w:cs="Calibri"/>
                <w:color w:val="000000"/>
              </w:rPr>
              <w:t> </w:t>
            </w:r>
            <w:r w:rsidR="00282BFD">
              <w:rPr>
                <w:rFonts w:ascii="Calibri" w:eastAsia="Times New Roman" w:hAnsi="Calibri" w:cs="Calibri"/>
                <w:color w:val="000000"/>
              </w:rPr>
              <w:t>Phi</w:t>
            </w:r>
            <w:r w:rsidR="005F1122">
              <w:rPr>
                <w:rFonts w:ascii="Calibri" w:eastAsia="Times New Roman" w:hAnsi="Calibri" w:cs="Calibri"/>
                <w:color w:val="000000"/>
              </w:rPr>
              <w:t>lomena Akayeng</w:t>
            </w:r>
          </w:p>
        </w:tc>
      </w:tr>
      <w:tr w:rsidR="004B0FA2" w:rsidRPr="00D67D68" w14:paraId="4D72A398" w14:textId="77777777" w:rsidTr="00A922C4">
        <w:tc>
          <w:tcPr>
            <w:tcW w:w="4867" w:type="dxa"/>
            <w:tcBorders>
              <w:top w:val="single" w:sz="6" w:space="0" w:color="000000"/>
              <w:left w:val="single" w:sz="6" w:space="0" w:color="000000"/>
              <w:bottom w:val="single" w:sz="6" w:space="0" w:color="000000"/>
              <w:right w:val="single" w:sz="6" w:space="0" w:color="000000"/>
            </w:tcBorders>
            <w:hideMark/>
          </w:tcPr>
          <w:p w14:paraId="470DDFAA" w14:textId="77777777" w:rsidR="004B0FA2" w:rsidRPr="00D67D68" w:rsidRDefault="004B0FA2" w:rsidP="001D0DDC">
            <w:pPr>
              <w:spacing w:after="0" w:line="240" w:lineRule="auto"/>
              <w:textAlignment w:val="baseline"/>
              <w:rPr>
                <w:rFonts w:ascii="Times New Roman" w:eastAsia="Times New Roman" w:hAnsi="Times New Roman" w:cs="Times New Roman"/>
                <w:sz w:val="24"/>
                <w:szCs w:val="24"/>
                <w:lang w:val="en-GB"/>
              </w:rPr>
            </w:pPr>
            <w:r w:rsidRPr="00D67D68">
              <w:rPr>
                <w:rFonts w:ascii="Calibri" w:eastAsia="Times New Roman" w:hAnsi="Calibri" w:cs="Calibri"/>
                <w:b/>
                <w:bCs/>
                <w:color w:val="000000"/>
                <w:lang w:val="en-GB"/>
              </w:rPr>
              <w:t>Signature of Project Lead</w:t>
            </w:r>
            <w:r w:rsidRPr="00D67D68">
              <w:rPr>
                <w:rFonts w:ascii="Calibri" w:eastAsia="Times New Roman" w:hAnsi="Calibri" w:cs="Calibri"/>
                <w:color w:val="000000"/>
                <w:lang w:val="en-GB"/>
              </w:rPr>
              <w:t> </w:t>
            </w:r>
          </w:p>
          <w:p w14:paraId="7A4A5C23" w14:textId="77777777" w:rsidR="004B0FA2" w:rsidRPr="00D67D68" w:rsidRDefault="004B0FA2" w:rsidP="001D0DDC">
            <w:pPr>
              <w:spacing w:after="0" w:line="240" w:lineRule="auto"/>
              <w:textAlignment w:val="baseline"/>
              <w:rPr>
                <w:rFonts w:ascii="Times New Roman" w:eastAsia="Times New Roman" w:hAnsi="Times New Roman" w:cs="Times New Roman"/>
                <w:sz w:val="24"/>
                <w:szCs w:val="24"/>
                <w:lang w:val="en-GB"/>
              </w:rPr>
            </w:pPr>
            <w:r w:rsidRPr="00D67D68">
              <w:rPr>
                <w:rFonts w:ascii="Calibri" w:eastAsia="Times New Roman" w:hAnsi="Calibri" w:cs="Calibri"/>
                <w:color w:val="000000"/>
                <w:lang w:val="en-GB"/>
              </w:rPr>
              <w:t> </w:t>
            </w:r>
          </w:p>
          <w:p w14:paraId="11BDB3B0" w14:textId="77777777" w:rsidR="004B0FA2" w:rsidRPr="00D67D68" w:rsidRDefault="004B0FA2" w:rsidP="001D0DDC">
            <w:pPr>
              <w:spacing w:after="0" w:line="240" w:lineRule="auto"/>
              <w:textAlignment w:val="baseline"/>
              <w:rPr>
                <w:rFonts w:ascii="Times New Roman" w:eastAsia="Times New Roman" w:hAnsi="Times New Roman" w:cs="Times New Roman"/>
                <w:sz w:val="24"/>
                <w:szCs w:val="24"/>
                <w:lang w:val="en-GB"/>
              </w:rPr>
            </w:pPr>
            <w:r w:rsidRPr="00D67D68">
              <w:rPr>
                <w:rFonts w:ascii="Calibri" w:eastAsia="Times New Roman" w:hAnsi="Calibri" w:cs="Calibri"/>
                <w:color w:val="000000"/>
                <w:lang w:val="en-GB"/>
              </w:rPr>
              <w:t> </w:t>
            </w:r>
          </w:p>
        </w:tc>
        <w:tc>
          <w:tcPr>
            <w:tcW w:w="4477" w:type="dxa"/>
            <w:tcBorders>
              <w:top w:val="single" w:sz="6" w:space="0" w:color="000000"/>
              <w:left w:val="single" w:sz="6" w:space="0" w:color="000000"/>
              <w:bottom w:val="single" w:sz="6" w:space="0" w:color="000000"/>
              <w:right w:val="single" w:sz="6" w:space="0" w:color="000000"/>
            </w:tcBorders>
            <w:hideMark/>
          </w:tcPr>
          <w:p w14:paraId="35A31BEA" w14:textId="75CA4D3E" w:rsidR="004B0FA2" w:rsidRPr="00D67D68" w:rsidRDefault="004B0FA2" w:rsidP="001D0DDC">
            <w:pPr>
              <w:spacing w:after="0" w:line="240" w:lineRule="auto"/>
              <w:textAlignment w:val="baseline"/>
              <w:rPr>
                <w:rFonts w:ascii="Times New Roman" w:eastAsia="Times New Roman" w:hAnsi="Times New Roman" w:cs="Times New Roman"/>
                <w:sz w:val="24"/>
                <w:szCs w:val="24"/>
              </w:rPr>
            </w:pPr>
            <w:r w:rsidRPr="00D67D68">
              <w:rPr>
                <w:rFonts w:ascii="Calibri" w:eastAsia="Times New Roman" w:hAnsi="Calibri" w:cs="Calibri"/>
                <w:color w:val="000000"/>
              </w:rPr>
              <w:t> </w:t>
            </w:r>
            <w:r w:rsidR="005F1122" w:rsidRPr="005F1122">
              <w:rPr>
                <w:rFonts w:ascii="Calibri" w:eastAsia="Times New Roman" w:hAnsi="Calibri" w:cs="Calibri"/>
                <w:noProof/>
                <w:color w:val="000000"/>
              </w:rPr>
              <w:drawing>
                <wp:inline distT="0" distB="0" distL="0" distR="0" wp14:anchorId="795A95AA" wp14:editId="3CE50100">
                  <wp:extent cx="2266950" cy="390525"/>
                  <wp:effectExtent l="0" t="0" r="0" b="9525"/>
                  <wp:docPr id="14" name="Picture 14" descr="C:\Users\Maxwell Akandem\Desktop\All On Desktop\FOCEP AGREEMENT DOCS\philo signatur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xwell Akandem\Desktop\All On Desktop\FOCEP AGREEMENT DOCS\philo signature00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66950" cy="390525"/>
                          </a:xfrm>
                          <a:prstGeom prst="rect">
                            <a:avLst/>
                          </a:prstGeom>
                          <a:noFill/>
                          <a:ln>
                            <a:noFill/>
                          </a:ln>
                        </pic:spPr>
                      </pic:pic>
                    </a:graphicData>
                  </a:graphic>
                </wp:inline>
              </w:drawing>
            </w:r>
          </w:p>
        </w:tc>
      </w:tr>
      <w:tr w:rsidR="004B0FA2" w:rsidRPr="00D67D68" w14:paraId="00EE589F" w14:textId="77777777" w:rsidTr="00A922C4">
        <w:tc>
          <w:tcPr>
            <w:tcW w:w="4867" w:type="dxa"/>
            <w:tcBorders>
              <w:top w:val="single" w:sz="6" w:space="0" w:color="000000"/>
              <w:left w:val="single" w:sz="6" w:space="0" w:color="000000"/>
              <w:bottom w:val="single" w:sz="6" w:space="0" w:color="000000"/>
              <w:right w:val="single" w:sz="6" w:space="0" w:color="000000"/>
            </w:tcBorders>
            <w:hideMark/>
          </w:tcPr>
          <w:p w14:paraId="41FAD1EA" w14:textId="77777777" w:rsidR="004B0FA2" w:rsidRPr="00D67D68" w:rsidRDefault="004B0FA2" w:rsidP="001D0DDC">
            <w:pPr>
              <w:spacing w:after="0" w:line="240" w:lineRule="auto"/>
              <w:textAlignment w:val="baseline"/>
              <w:rPr>
                <w:rFonts w:ascii="Times New Roman" w:eastAsia="Times New Roman" w:hAnsi="Times New Roman" w:cs="Times New Roman"/>
                <w:sz w:val="24"/>
                <w:szCs w:val="24"/>
                <w:lang w:val="en-GB"/>
              </w:rPr>
            </w:pPr>
            <w:r w:rsidRPr="00D67D68">
              <w:rPr>
                <w:rFonts w:ascii="Calibri" w:eastAsia="Times New Roman" w:hAnsi="Calibri" w:cs="Calibri"/>
                <w:b/>
                <w:bCs/>
                <w:color w:val="000000"/>
                <w:lang w:val="en-GB"/>
              </w:rPr>
              <w:t>Date of Submission of Report</w:t>
            </w:r>
            <w:r w:rsidRPr="00D67D68">
              <w:rPr>
                <w:rFonts w:ascii="Calibri" w:eastAsia="Times New Roman" w:hAnsi="Calibri" w:cs="Calibri"/>
                <w:color w:val="000000"/>
                <w:lang w:val="en-GB"/>
              </w:rPr>
              <w:t> </w:t>
            </w:r>
          </w:p>
        </w:tc>
        <w:tc>
          <w:tcPr>
            <w:tcW w:w="4477" w:type="dxa"/>
            <w:tcBorders>
              <w:top w:val="single" w:sz="6" w:space="0" w:color="000000"/>
              <w:left w:val="single" w:sz="6" w:space="0" w:color="000000"/>
              <w:bottom w:val="single" w:sz="6" w:space="0" w:color="000000"/>
              <w:right w:val="single" w:sz="6" w:space="0" w:color="000000"/>
            </w:tcBorders>
            <w:hideMark/>
          </w:tcPr>
          <w:p w14:paraId="4E53D3BA" w14:textId="5E7D5634" w:rsidR="004B0FA2" w:rsidRPr="00D67D68" w:rsidRDefault="004B0FA2" w:rsidP="001D0DDC">
            <w:pPr>
              <w:spacing w:after="0" w:line="240" w:lineRule="auto"/>
              <w:textAlignment w:val="baseline"/>
              <w:rPr>
                <w:rFonts w:ascii="Times New Roman" w:eastAsia="Times New Roman" w:hAnsi="Times New Roman" w:cs="Times New Roman"/>
                <w:sz w:val="24"/>
                <w:szCs w:val="24"/>
              </w:rPr>
            </w:pPr>
            <w:r w:rsidRPr="00D67D68">
              <w:rPr>
                <w:rFonts w:ascii="Calibri" w:eastAsia="Times New Roman" w:hAnsi="Calibri" w:cs="Calibri"/>
                <w:color w:val="000000"/>
              </w:rPr>
              <w:t> </w:t>
            </w:r>
            <w:r w:rsidR="004F1F72">
              <w:rPr>
                <w:rFonts w:ascii="Calibri" w:eastAsia="Times New Roman" w:hAnsi="Calibri" w:cs="Calibri"/>
                <w:color w:val="000000"/>
              </w:rPr>
              <w:t>30</w:t>
            </w:r>
            <w:r w:rsidR="009015FA" w:rsidRPr="009015FA">
              <w:rPr>
                <w:rFonts w:ascii="Calibri" w:eastAsia="Times New Roman" w:hAnsi="Calibri" w:cs="Calibri"/>
                <w:color w:val="000000"/>
                <w:vertAlign w:val="superscript"/>
              </w:rPr>
              <w:t>th</w:t>
            </w:r>
            <w:r w:rsidR="00620B75">
              <w:rPr>
                <w:rFonts w:ascii="Calibri" w:eastAsia="Times New Roman" w:hAnsi="Calibri" w:cs="Calibri"/>
                <w:color w:val="000000"/>
              </w:rPr>
              <w:t xml:space="preserve"> November</w:t>
            </w:r>
            <w:r w:rsidR="009015FA">
              <w:rPr>
                <w:rFonts w:ascii="Calibri" w:eastAsia="Times New Roman" w:hAnsi="Calibri" w:cs="Calibri"/>
                <w:color w:val="000000"/>
              </w:rPr>
              <w:t>, 2022</w:t>
            </w:r>
          </w:p>
        </w:tc>
      </w:tr>
    </w:tbl>
    <w:p w14:paraId="52CA7B44" w14:textId="77777777" w:rsidR="004B0FA2" w:rsidRPr="00D67D68" w:rsidRDefault="004B0FA2" w:rsidP="004B0FA2">
      <w:pPr>
        <w:spacing w:after="0" w:line="240" w:lineRule="auto"/>
        <w:textAlignment w:val="baseline"/>
        <w:rPr>
          <w:rFonts w:ascii="Segoe UI" w:eastAsia="Times New Roman" w:hAnsi="Segoe UI" w:cs="Segoe UI"/>
          <w:sz w:val="18"/>
          <w:szCs w:val="18"/>
        </w:rPr>
      </w:pPr>
      <w:r w:rsidRPr="00D67D68">
        <w:rPr>
          <w:rFonts w:ascii="Calibri" w:eastAsia="Times New Roman" w:hAnsi="Calibri" w:cs="Calibri"/>
        </w:rPr>
        <w:t> </w:t>
      </w:r>
    </w:p>
    <w:p w14:paraId="3CE7BFB0" w14:textId="00D5B108" w:rsidR="004B0FA2" w:rsidRPr="00D67D68" w:rsidRDefault="004B0FA2" w:rsidP="004B0FA2">
      <w:pPr>
        <w:spacing w:after="0" w:line="240" w:lineRule="auto"/>
        <w:jc w:val="both"/>
        <w:textAlignment w:val="baseline"/>
        <w:rPr>
          <w:rFonts w:ascii="Segoe UI" w:eastAsia="Times New Roman" w:hAnsi="Segoe UI" w:cs="Segoe UI"/>
          <w:sz w:val="18"/>
          <w:szCs w:val="18"/>
        </w:rPr>
      </w:pPr>
      <w:r w:rsidRPr="00D67D68">
        <w:rPr>
          <w:rFonts w:ascii="Calibri" w:eastAsia="Times New Roman" w:hAnsi="Calibri" w:cs="Calibri"/>
        </w:rPr>
        <w:t xml:space="preserve">Please submit all completed forms via email to </w:t>
      </w:r>
      <w:hyperlink r:id="rId13" w:history="1">
        <w:r w:rsidR="00C33690" w:rsidRPr="00D67D68">
          <w:rPr>
            <w:rStyle w:val="Hyperlink"/>
            <w:rFonts w:ascii="Calibri" w:eastAsia="Times New Roman" w:hAnsi="Calibri" w:cs="Calibri"/>
          </w:rPr>
          <w:t>abako@norsaac.or</w:t>
        </w:r>
        <w:r w:rsidR="00C33690" w:rsidRPr="00913231">
          <w:rPr>
            <w:rStyle w:val="Hyperlink"/>
            <w:rFonts w:ascii="Calibri" w:eastAsia="Times New Roman" w:hAnsi="Calibri" w:cs="Calibri"/>
          </w:rPr>
          <w:t>g</w:t>
        </w:r>
      </w:hyperlink>
      <w:r w:rsidR="00C33690">
        <w:rPr>
          <w:rFonts w:ascii="Calibri" w:eastAsia="Times New Roman" w:hAnsi="Calibri" w:cs="Calibri"/>
        </w:rPr>
        <w:t xml:space="preserve">  </w:t>
      </w:r>
      <w:r w:rsidRPr="00D67D68">
        <w:rPr>
          <w:rFonts w:ascii="Calibri" w:eastAsia="Times New Roman" w:hAnsi="Calibri" w:cs="Calibri"/>
        </w:rPr>
        <w:t xml:space="preserve">and </w:t>
      </w:r>
      <w:r w:rsidR="00E81C7A">
        <w:rPr>
          <w:rFonts w:ascii="Calibri" w:eastAsia="Times New Roman" w:hAnsi="Calibri" w:cs="Calibri"/>
        </w:rPr>
        <w:t xml:space="preserve">copy </w:t>
      </w:r>
      <w:hyperlink r:id="rId14" w:history="1">
        <w:r w:rsidR="00E81C7A" w:rsidRPr="00C73D8D">
          <w:rPr>
            <w:rStyle w:val="Hyperlink"/>
            <w:rFonts w:ascii="Calibri" w:eastAsia="Times New Roman" w:hAnsi="Calibri" w:cs="Calibri"/>
          </w:rPr>
          <w:t>tillyboma@norsaac.org</w:t>
        </w:r>
      </w:hyperlink>
      <w:r w:rsidR="00E81C7A">
        <w:rPr>
          <w:rFonts w:ascii="Calibri" w:eastAsia="Times New Roman" w:hAnsi="Calibri" w:cs="Calibri"/>
        </w:rPr>
        <w:t xml:space="preserve">, </w:t>
      </w:r>
      <w:hyperlink r:id="rId15" w:history="1">
        <w:r w:rsidR="002B542C" w:rsidRPr="00C73D8D">
          <w:rPr>
            <w:rStyle w:val="Hyperlink"/>
            <w:rFonts w:ascii="Calibri" w:eastAsia="Times New Roman" w:hAnsi="Calibri" w:cs="Calibri"/>
          </w:rPr>
          <w:t>kawusada@norsaac.org</w:t>
        </w:r>
      </w:hyperlink>
      <w:r w:rsidR="002B542C">
        <w:rPr>
          <w:rFonts w:ascii="Calibri" w:eastAsia="Times New Roman" w:hAnsi="Calibri" w:cs="Calibri"/>
        </w:rPr>
        <w:t xml:space="preserve">, </w:t>
      </w:r>
      <w:hyperlink r:id="rId16" w:history="1">
        <w:r w:rsidR="002B542C" w:rsidRPr="00C73D8D">
          <w:rPr>
            <w:rStyle w:val="Hyperlink"/>
            <w:rFonts w:ascii="Calibri" w:eastAsia="Times New Roman" w:hAnsi="Calibri" w:cs="Calibri"/>
          </w:rPr>
          <w:t>bashirat@norsaac.org</w:t>
        </w:r>
      </w:hyperlink>
      <w:r w:rsidR="002B542C">
        <w:rPr>
          <w:rFonts w:ascii="Calibri" w:eastAsia="Times New Roman" w:hAnsi="Calibri" w:cs="Calibri"/>
        </w:rPr>
        <w:t xml:space="preserve">, </w:t>
      </w:r>
      <w:hyperlink r:id="rId17" w:history="1">
        <w:r w:rsidR="002B542C" w:rsidRPr="00C73D8D">
          <w:rPr>
            <w:rStyle w:val="Hyperlink"/>
            <w:rFonts w:ascii="Calibri" w:eastAsia="Times New Roman" w:hAnsi="Calibri" w:cs="Calibri"/>
          </w:rPr>
          <w:t>hafsah@norsaac.org</w:t>
        </w:r>
      </w:hyperlink>
      <w:r w:rsidR="002B542C">
        <w:rPr>
          <w:rFonts w:ascii="Calibri" w:eastAsia="Times New Roman" w:hAnsi="Calibri" w:cs="Calibri"/>
        </w:rPr>
        <w:t xml:space="preserve">, </w:t>
      </w:r>
      <w:hyperlink r:id="rId18" w:history="1">
        <w:r w:rsidR="00592998" w:rsidRPr="00C73D8D">
          <w:rPr>
            <w:rStyle w:val="Hyperlink"/>
            <w:rFonts w:ascii="Calibri" w:eastAsia="Times New Roman" w:hAnsi="Calibri" w:cs="Calibri"/>
          </w:rPr>
          <w:t>annika@norsaac.org</w:t>
        </w:r>
      </w:hyperlink>
      <w:r w:rsidR="00592998">
        <w:rPr>
          <w:rFonts w:ascii="Calibri" w:eastAsia="Times New Roman" w:hAnsi="Calibri" w:cs="Calibri"/>
        </w:rPr>
        <w:t xml:space="preserve"> </w:t>
      </w:r>
      <w:r w:rsidRPr="00D67D68">
        <w:rPr>
          <w:rFonts w:ascii="Calibri" w:eastAsia="Times New Roman" w:hAnsi="Calibri" w:cs="Calibri"/>
        </w:rPr>
        <w:t>with subject line: “YISG Report Submission”  </w:t>
      </w:r>
    </w:p>
    <w:p w14:paraId="21B19C08" w14:textId="77777777" w:rsidR="004B0FA2" w:rsidRPr="00D67D68" w:rsidRDefault="004B0FA2" w:rsidP="004B0FA2">
      <w:pPr>
        <w:spacing w:after="0" w:line="240" w:lineRule="auto"/>
        <w:jc w:val="both"/>
        <w:textAlignment w:val="baseline"/>
        <w:rPr>
          <w:rFonts w:ascii="Segoe UI" w:eastAsia="Times New Roman" w:hAnsi="Segoe UI" w:cs="Segoe UI"/>
          <w:sz w:val="18"/>
          <w:szCs w:val="18"/>
        </w:rPr>
      </w:pPr>
      <w:r w:rsidRPr="00D67D68">
        <w:rPr>
          <w:rFonts w:ascii="Calibri" w:eastAsia="Times New Roman" w:hAnsi="Calibri" w:cs="Calibri"/>
        </w:rPr>
        <w:t>Thank you so much for your willingness to share the story of your impact! This report will help us understand and advocate for your needs. Please answer succinctly but give enough detail for us to describe your work to a potential funder. (Roughly 150-250 words per question).  </w:t>
      </w:r>
    </w:p>
    <w:p w14:paraId="35BB9142" w14:textId="77777777" w:rsidR="004B0FA2" w:rsidRPr="00D67D68" w:rsidRDefault="004B0FA2" w:rsidP="004B0FA2">
      <w:pPr>
        <w:spacing w:after="0" w:line="240" w:lineRule="auto"/>
        <w:jc w:val="both"/>
        <w:textAlignment w:val="baseline"/>
        <w:rPr>
          <w:rFonts w:ascii="Segoe UI" w:eastAsia="Times New Roman" w:hAnsi="Segoe UI" w:cs="Segoe UI"/>
          <w:sz w:val="18"/>
          <w:szCs w:val="18"/>
        </w:rPr>
      </w:pPr>
      <w:r w:rsidRPr="00D67D68">
        <w:rPr>
          <w:rFonts w:ascii="Calibri" w:eastAsia="Times New Roman" w:hAnsi="Calibri" w:cs="Calibri"/>
        </w:rPr>
        <w:t> </w:t>
      </w:r>
    </w:p>
    <w:p w14:paraId="77C06D36" w14:textId="3BD18155" w:rsidR="004B0FA2" w:rsidRDefault="004B0FA2" w:rsidP="002643D2">
      <w:pPr>
        <w:numPr>
          <w:ilvl w:val="0"/>
          <w:numId w:val="1"/>
        </w:numPr>
        <w:tabs>
          <w:tab w:val="clear" w:pos="720"/>
          <w:tab w:val="num" w:pos="360"/>
        </w:tabs>
        <w:spacing w:after="0" w:line="240" w:lineRule="auto"/>
        <w:ind w:left="90" w:firstLine="0"/>
        <w:jc w:val="both"/>
        <w:textAlignment w:val="baseline"/>
        <w:rPr>
          <w:rFonts w:ascii="Calibri" w:eastAsia="Times New Roman" w:hAnsi="Calibri" w:cs="Calibri"/>
        </w:rPr>
      </w:pPr>
      <w:r w:rsidRPr="00D67D68">
        <w:rPr>
          <w:rFonts w:ascii="Calibri" w:eastAsia="Times New Roman" w:hAnsi="Calibri" w:cs="Calibri"/>
          <w:b/>
          <w:bCs/>
        </w:rPr>
        <w:t>Beneficiaries Served</w:t>
      </w:r>
      <w:r w:rsidRPr="00D67D68">
        <w:rPr>
          <w:rFonts w:ascii="Calibri" w:eastAsia="Times New Roman" w:hAnsi="Calibri" w:cs="Calibri"/>
        </w:rPr>
        <w:t> </w:t>
      </w:r>
    </w:p>
    <w:p w14:paraId="085796D8" w14:textId="77777777" w:rsidR="002643D2" w:rsidRPr="002643D2" w:rsidRDefault="002643D2" w:rsidP="002643D2">
      <w:pPr>
        <w:spacing w:after="0" w:line="240" w:lineRule="auto"/>
        <w:jc w:val="both"/>
        <w:textAlignment w:val="baseline"/>
        <w:rPr>
          <w:rFonts w:ascii="Segoe UI" w:eastAsia="Times New Roman" w:hAnsi="Segoe UI" w:cs="Segoe UI"/>
          <w:sz w:val="18"/>
          <w:szCs w:val="18"/>
        </w:rPr>
      </w:pPr>
      <w:r w:rsidRPr="002643D2">
        <w:rPr>
          <w:rFonts w:ascii="Calibri" w:eastAsia="Times New Roman" w:hAnsi="Calibri" w:cs="Calibri"/>
          <w:i/>
          <w:iCs/>
        </w:rPr>
        <w:t>Please describe how many adolescent girls and young women you served, as well as any information you have about their different categories; age, ability, minority tribe, etc. What were your outreach methods with the beneficiaries and how were the different responses of the beneficiaries?</w:t>
      </w:r>
      <w:r w:rsidRPr="002643D2">
        <w:rPr>
          <w:rFonts w:ascii="Calibri" w:eastAsia="Times New Roman" w:hAnsi="Calibri" w:cs="Calibri"/>
        </w:rPr>
        <w:t> </w:t>
      </w:r>
    </w:p>
    <w:p w14:paraId="6F5B6DA5" w14:textId="77777777" w:rsidR="002643D2" w:rsidRPr="00D67D68" w:rsidRDefault="002643D2" w:rsidP="002643D2">
      <w:pPr>
        <w:spacing w:after="0" w:line="240" w:lineRule="auto"/>
        <w:jc w:val="both"/>
        <w:textAlignment w:val="baseline"/>
        <w:rPr>
          <w:rFonts w:ascii="Calibri" w:eastAsia="Times New Roman" w:hAnsi="Calibri" w:cs="Calibri"/>
        </w:rPr>
      </w:pPr>
    </w:p>
    <w:p w14:paraId="2FAC2005" w14:textId="2E08A6DD" w:rsidR="002643D2" w:rsidRDefault="007412D4" w:rsidP="004B0FA2">
      <w:pPr>
        <w:spacing w:after="0" w:line="240" w:lineRule="auto"/>
        <w:jc w:val="both"/>
        <w:textAlignment w:val="baseline"/>
        <w:rPr>
          <w:noProof/>
        </w:rPr>
      </w:pPr>
      <w:r>
        <w:rPr>
          <w:noProof/>
        </w:rPr>
        <w:t xml:space="preserve">To </w:t>
      </w:r>
      <w:r w:rsidR="002D200C">
        <w:rPr>
          <w:noProof/>
        </w:rPr>
        <w:t>begin with, during the reporting period under consideration</w:t>
      </w:r>
      <w:r>
        <w:rPr>
          <w:noProof/>
        </w:rPr>
        <w:t>, the project implementation team undertook a monitoring and evaluation exercise to  assess the progress</w:t>
      </w:r>
      <w:r w:rsidR="003153C3">
        <w:rPr>
          <w:noProof/>
        </w:rPr>
        <w:t xml:space="preserve"> of activities among the various school clubs establised and trained.</w:t>
      </w:r>
      <w:r w:rsidR="000C2B11">
        <w:rPr>
          <w:noProof/>
        </w:rPr>
        <w:t xml:space="preserve"> Per the</w:t>
      </w:r>
      <w:r w:rsidR="000C2B11" w:rsidRPr="000C2B11">
        <w:rPr>
          <w:noProof/>
        </w:rPr>
        <w:t xml:space="preserve"> </w:t>
      </w:r>
      <w:r w:rsidR="00A514F7">
        <w:rPr>
          <w:noProof/>
        </w:rPr>
        <w:t>assessment,</w:t>
      </w:r>
      <w:r w:rsidR="000C2B11" w:rsidRPr="000C2B11">
        <w:rPr>
          <w:noProof/>
        </w:rPr>
        <w:t xml:space="preserve"> Fumbisi Junior High Model School and Kanjarga Junior High School (JHS</w:t>
      </w:r>
      <w:r w:rsidR="00BE5CEC">
        <w:rPr>
          <w:noProof/>
        </w:rPr>
        <w:t>)</w:t>
      </w:r>
      <w:r w:rsidR="000738D6">
        <w:rPr>
          <w:noProof/>
        </w:rPr>
        <w:t xml:space="preserve"> implementation</w:t>
      </w:r>
      <w:r w:rsidR="00A514F7">
        <w:rPr>
          <w:noProof/>
        </w:rPr>
        <w:t xml:space="preserve"> of</w:t>
      </w:r>
      <w:r w:rsidR="000738D6">
        <w:rPr>
          <w:noProof/>
        </w:rPr>
        <w:t xml:space="preserve"> activities are progressing on very well. It is refreshing to note that these schoo</w:t>
      </w:r>
      <w:r w:rsidR="00CE3477">
        <w:rPr>
          <w:noProof/>
        </w:rPr>
        <w:t>l clubs have been holding weekly activities within their respective schools to sensitize their peers on the dangers of teenage pregnancies and emergency contraceptives  on the life’s of teenagers</w:t>
      </w:r>
      <w:r w:rsidR="00325FA0">
        <w:rPr>
          <w:noProof/>
        </w:rPr>
        <w:t xml:space="preserve">. </w:t>
      </w:r>
      <w:r w:rsidR="00917CC4">
        <w:rPr>
          <w:noProof/>
        </w:rPr>
        <w:t xml:space="preserve">It is heart-warming to note that during the monitoring visits, the </w:t>
      </w:r>
      <w:r w:rsidR="00917CC4" w:rsidRPr="00917CC4">
        <w:rPr>
          <w:noProof/>
        </w:rPr>
        <w:t>Fumbisi Junior High Model School</w:t>
      </w:r>
      <w:r w:rsidR="00917CC4">
        <w:rPr>
          <w:noProof/>
        </w:rPr>
        <w:t xml:space="preserve"> reported there</w:t>
      </w:r>
      <w:r w:rsidR="00EA5E76">
        <w:rPr>
          <w:noProof/>
        </w:rPr>
        <w:t xml:space="preserve"> was</w:t>
      </w:r>
      <w:r w:rsidR="00917CC4">
        <w:rPr>
          <w:noProof/>
        </w:rPr>
        <w:t xml:space="preserve"> a rape case and due</w:t>
      </w:r>
      <w:r w:rsidR="00EA5E76">
        <w:rPr>
          <w:noProof/>
        </w:rPr>
        <w:t xml:space="preserve">  to</w:t>
      </w:r>
      <w:r w:rsidR="00917CC4">
        <w:rPr>
          <w:noProof/>
        </w:rPr>
        <w:t xml:space="preserve"> the empowerment training they received by FOCEP under the </w:t>
      </w:r>
      <w:r w:rsidR="000F5C55">
        <w:rPr>
          <w:noProof/>
        </w:rPr>
        <w:t>P2Y program they reported the per</w:t>
      </w:r>
      <w:r w:rsidR="000071E1">
        <w:rPr>
          <w:noProof/>
        </w:rPr>
        <w:t>pe</w:t>
      </w:r>
      <w:r w:rsidR="000F5C55">
        <w:rPr>
          <w:noProof/>
        </w:rPr>
        <w:t>trator to the police for arrest and subseqquently the per</w:t>
      </w:r>
      <w:r w:rsidR="00383EF0">
        <w:rPr>
          <w:noProof/>
        </w:rPr>
        <w:t>pe</w:t>
      </w:r>
      <w:r w:rsidR="000F5C55">
        <w:rPr>
          <w:noProof/>
        </w:rPr>
        <w:t>trator was taking to Court and he</w:t>
      </w:r>
      <w:r w:rsidR="00EA5E76">
        <w:rPr>
          <w:noProof/>
        </w:rPr>
        <w:t xml:space="preserve"> has</w:t>
      </w:r>
      <w:r w:rsidR="000F5C55">
        <w:rPr>
          <w:noProof/>
        </w:rPr>
        <w:t xml:space="preserve"> since been incarcerated for the offence committed. This is so impartful</w:t>
      </w:r>
      <w:r w:rsidR="003B4579">
        <w:rPr>
          <w:noProof/>
        </w:rPr>
        <w:t xml:space="preserve"> and good news worthy of reporting and this has sent a very strong signal </w:t>
      </w:r>
      <w:r w:rsidR="00D56409">
        <w:rPr>
          <w:noProof/>
        </w:rPr>
        <w:t>to all potential per</w:t>
      </w:r>
      <w:r w:rsidR="00383EF0">
        <w:rPr>
          <w:noProof/>
        </w:rPr>
        <w:t>pe</w:t>
      </w:r>
      <w:r w:rsidR="00D56409">
        <w:rPr>
          <w:noProof/>
        </w:rPr>
        <w:t>trators</w:t>
      </w:r>
      <w:r w:rsidR="003B4579">
        <w:rPr>
          <w:noProof/>
        </w:rPr>
        <w:t xml:space="preserve"> as</w:t>
      </w:r>
      <w:r w:rsidR="00EA5E76">
        <w:rPr>
          <w:noProof/>
        </w:rPr>
        <w:t xml:space="preserve"> a</w:t>
      </w:r>
      <w:r w:rsidR="003B4579">
        <w:rPr>
          <w:noProof/>
        </w:rPr>
        <w:t xml:space="preserve"> deterrent</w:t>
      </w:r>
      <w:r w:rsidR="00D56409">
        <w:rPr>
          <w:noProof/>
        </w:rPr>
        <w:t xml:space="preserve"> measure</w:t>
      </w:r>
      <w:r w:rsidR="003B4579">
        <w:rPr>
          <w:noProof/>
        </w:rPr>
        <w:t xml:space="preserve"> to all.</w:t>
      </w:r>
    </w:p>
    <w:p w14:paraId="286B8D48" w14:textId="5BF65C65" w:rsidR="00D56409" w:rsidRDefault="00D56409" w:rsidP="004B0FA2">
      <w:pPr>
        <w:spacing w:after="0" w:line="240" w:lineRule="auto"/>
        <w:jc w:val="both"/>
        <w:textAlignment w:val="baseline"/>
        <w:rPr>
          <w:noProof/>
        </w:rPr>
      </w:pPr>
      <w:r>
        <w:rPr>
          <w:noProof/>
        </w:rPr>
        <w:t xml:space="preserve">Another important activity </w:t>
      </w:r>
      <w:r w:rsidR="000A5E74">
        <w:rPr>
          <w:noProof/>
        </w:rPr>
        <w:t xml:space="preserve">implemented by the project team during the period under review, is the facilitative role </w:t>
      </w:r>
      <w:r w:rsidR="00B60010">
        <w:rPr>
          <w:noProof/>
        </w:rPr>
        <w:t>the  team played in</w:t>
      </w:r>
      <w:r w:rsidR="000A5E74">
        <w:rPr>
          <w:noProof/>
        </w:rPr>
        <w:t xml:space="preserve"> the establishment of the Kanjarga</w:t>
      </w:r>
      <w:r w:rsidR="00383EF0">
        <w:rPr>
          <w:noProof/>
        </w:rPr>
        <w:t xml:space="preserve"> Senior</w:t>
      </w:r>
      <w:r w:rsidR="000A5E74">
        <w:rPr>
          <w:noProof/>
        </w:rPr>
        <w:t xml:space="preserve"> </w:t>
      </w:r>
      <w:r w:rsidR="00B60010">
        <w:rPr>
          <w:noProof/>
        </w:rPr>
        <w:t xml:space="preserve">High School club. The school </w:t>
      </w:r>
      <w:r w:rsidR="00B60010">
        <w:rPr>
          <w:noProof/>
        </w:rPr>
        <w:lastRenderedPageBreak/>
        <w:t>club members were sensitized on their</w:t>
      </w:r>
      <w:r w:rsidR="00F0509E">
        <w:rPr>
          <w:noProof/>
        </w:rPr>
        <w:t xml:space="preserve"> collective</w:t>
      </w:r>
      <w:r w:rsidR="00B60010">
        <w:rPr>
          <w:noProof/>
        </w:rPr>
        <w:t xml:space="preserve"> functions</w:t>
      </w:r>
      <w:r w:rsidR="00F0509E">
        <w:rPr>
          <w:noProof/>
        </w:rPr>
        <w:t xml:space="preserve"> and role of each executive leader they elected. The </w:t>
      </w:r>
      <w:r w:rsidR="00410547">
        <w:rPr>
          <w:noProof/>
        </w:rPr>
        <w:t xml:space="preserve">first session, </w:t>
      </w:r>
      <w:r w:rsidR="00F0509E">
        <w:rPr>
          <w:noProof/>
        </w:rPr>
        <w:t>club members received training on the following topics to enhance their effective operatinalization: group dynamics, conflict management, rec</w:t>
      </w:r>
      <w:r w:rsidR="00383EF0">
        <w:rPr>
          <w:noProof/>
        </w:rPr>
        <w:t>ord keeping, minu</w:t>
      </w:r>
      <w:r w:rsidR="00F0509E">
        <w:rPr>
          <w:noProof/>
        </w:rPr>
        <w:t>tes recording, procedures during club meetings</w:t>
      </w:r>
      <w:r w:rsidR="0062592E">
        <w:rPr>
          <w:noProof/>
        </w:rPr>
        <w:t xml:space="preserve"> and development of simplified constitution to regulate their operations.</w:t>
      </w:r>
      <w:r w:rsidR="00382D26">
        <w:rPr>
          <w:noProof/>
        </w:rPr>
        <w:t xml:space="preserve"> The second session of the club meeting focused on youth empowerment issues on teenage pregnancy prevention, negative implications of  emergency contraceptives, retention of grils in schools and reporting</w:t>
      </w:r>
      <w:r w:rsidR="005E6C63">
        <w:rPr>
          <w:noProof/>
        </w:rPr>
        <w:t>/referral</w:t>
      </w:r>
      <w:r w:rsidR="00382D26">
        <w:rPr>
          <w:noProof/>
        </w:rPr>
        <w:t xml:space="preserve"> mechanism of per</w:t>
      </w:r>
      <w:r w:rsidR="00D73E40">
        <w:rPr>
          <w:noProof/>
        </w:rPr>
        <w:t>pe</w:t>
      </w:r>
      <w:r w:rsidR="00382D26">
        <w:rPr>
          <w:noProof/>
        </w:rPr>
        <w:t xml:space="preserve">trators of teenage pregnancies to the various social justiice institutions </w:t>
      </w:r>
      <w:r w:rsidR="005E6C63">
        <w:rPr>
          <w:noProof/>
        </w:rPr>
        <w:t>for appropriate actions</w:t>
      </w:r>
      <w:r w:rsidR="00B675CC">
        <w:rPr>
          <w:noProof/>
        </w:rPr>
        <w:t>.</w:t>
      </w:r>
    </w:p>
    <w:p w14:paraId="40AE1767" w14:textId="77777777" w:rsidR="00D876E3" w:rsidRDefault="00D876E3" w:rsidP="004B0FA2">
      <w:pPr>
        <w:spacing w:after="0" w:line="240" w:lineRule="auto"/>
        <w:jc w:val="both"/>
        <w:textAlignment w:val="baseline"/>
        <w:rPr>
          <w:noProof/>
        </w:rPr>
      </w:pPr>
    </w:p>
    <w:p w14:paraId="17D913B4" w14:textId="5CD02858" w:rsidR="0085332A" w:rsidRDefault="0085332A" w:rsidP="004B0FA2">
      <w:pPr>
        <w:spacing w:after="0" w:line="240" w:lineRule="auto"/>
        <w:jc w:val="both"/>
        <w:textAlignment w:val="baseline"/>
        <w:rPr>
          <w:noProof/>
        </w:rPr>
      </w:pPr>
      <w:r>
        <w:rPr>
          <w:noProof/>
        </w:rPr>
        <w:t xml:space="preserve">Equally important activity that project implementation team executed successfully during the period under consideration is the  formation and establishment </w:t>
      </w:r>
      <w:r w:rsidR="005C7B6C">
        <w:rPr>
          <w:noProof/>
        </w:rPr>
        <w:t xml:space="preserve"> of the Fumbisi Senior High/</w:t>
      </w:r>
      <w:r w:rsidR="00524577">
        <w:rPr>
          <w:noProof/>
        </w:rPr>
        <w:t>Agrich School club with total me</w:t>
      </w:r>
      <w:r w:rsidR="005C7B6C">
        <w:rPr>
          <w:noProof/>
        </w:rPr>
        <w:t xml:space="preserve">mbership 0f 121 exceeding the planned target of 50 per the work plan. </w:t>
      </w:r>
      <w:r w:rsidR="00307BEE">
        <w:rPr>
          <w:noProof/>
        </w:rPr>
        <w:t xml:space="preserve">Per the strategy of the project team to build the capacities of the members of the club during the first session took members through the </w:t>
      </w:r>
      <w:r w:rsidR="002D195F">
        <w:rPr>
          <w:noProof/>
        </w:rPr>
        <w:t>following principle of clubs such as gr</w:t>
      </w:r>
      <w:r w:rsidR="00D73E40">
        <w:rPr>
          <w:noProof/>
        </w:rPr>
        <w:t>oup dynamics, record keeping, minu</w:t>
      </w:r>
      <w:r w:rsidR="002D195F">
        <w:rPr>
          <w:noProof/>
        </w:rPr>
        <w:t xml:space="preserve">tes records, elections of executive members, development </w:t>
      </w:r>
      <w:r w:rsidR="00BF70D8">
        <w:rPr>
          <w:noProof/>
        </w:rPr>
        <w:t xml:space="preserve">of </w:t>
      </w:r>
      <w:r w:rsidR="002D195F">
        <w:rPr>
          <w:noProof/>
        </w:rPr>
        <w:t>club constitutions</w:t>
      </w:r>
      <w:r w:rsidR="00BF70D8">
        <w:rPr>
          <w:noProof/>
        </w:rPr>
        <w:t>, conflict management and resolution among others. It is also important to note that during the second session, the project implementation team trained the entire membership of the club on teenage pregnancy prevetion measures, negative implications of emergency contraceptives, high retention rate for young girls, r</w:t>
      </w:r>
      <w:r w:rsidR="00604F27">
        <w:rPr>
          <w:noProof/>
        </w:rPr>
        <w:t>e</w:t>
      </w:r>
      <w:r w:rsidR="00BF70D8">
        <w:rPr>
          <w:noProof/>
        </w:rPr>
        <w:t xml:space="preserve">ferral path-ways </w:t>
      </w:r>
      <w:r w:rsidR="009C160D">
        <w:rPr>
          <w:noProof/>
        </w:rPr>
        <w:t>and reporting systems of cases to the appropriate social justice institutions.</w:t>
      </w:r>
      <w:r w:rsidR="00D73E40">
        <w:rPr>
          <w:noProof/>
        </w:rPr>
        <w:t xml:space="preserve"> The clu</w:t>
      </w:r>
      <w:r w:rsidR="00230A99">
        <w:rPr>
          <w:noProof/>
        </w:rPr>
        <w:t>bs were trained on how draw up action plans for implantion of their planned activities.</w:t>
      </w:r>
    </w:p>
    <w:p w14:paraId="697D24D4" w14:textId="77777777" w:rsidR="00604F27" w:rsidRDefault="00604F27" w:rsidP="004B0FA2">
      <w:pPr>
        <w:spacing w:after="0" w:line="240" w:lineRule="auto"/>
        <w:jc w:val="both"/>
        <w:textAlignment w:val="baseline"/>
        <w:rPr>
          <w:noProof/>
        </w:rPr>
      </w:pPr>
    </w:p>
    <w:p w14:paraId="6451405B" w14:textId="2F3D8226" w:rsidR="009C160D" w:rsidRDefault="009632E5" w:rsidP="004B0FA2">
      <w:pPr>
        <w:spacing w:after="0" w:line="240" w:lineRule="auto"/>
        <w:jc w:val="both"/>
        <w:textAlignment w:val="baseline"/>
        <w:rPr>
          <w:noProof/>
        </w:rPr>
      </w:pPr>
      <w:r>
        <w:rPr>
          <w:noProof/>
        </w:rPr>
        <w:t>It is pertinent to not</w:t>
      </w:r>
      <w:r w:rsidR="00F040A5">
        <w:rPr>
          <w:noProof/>
        </w:rPr>
        <w:t>e</w:t>
      </w:r>
      <w:r>
        <w:rPr>
          <w:noProof/>
        </w:rPr>
        <w:t xml:space="preserve"> that, the project team was able to reach out</w:t>
      </w:r>
      <w:r w:rsidR="00F040A5">
        <w:rPr>
          <w:noProof/>
        </w:rPr>
        <w:t xml:space="preserve"> to tho</w:t>
      </w:r>
      <w:r>
        <w:rPr>
          <w:noProof/>
        </w:rPr>
        <w:t>usand</w:t>
      </w:r>
      <w:r w:rsidR="00903F4D">
        <w:rPr>
          <w:noProof/>
        </w:rPr>
        <w:t>s</w:t>
      </w:r>
      <w:r w:rsidR="00BD5553">
        <w:rPr>
          <w:noProof/>
        </w:rPr>
        <w:t xml:space="preserve"> of</w:t>
      </w:r>
      <w:r>
        <w:rPr>
          <w:noProof/>
        </w:rPr>
        <w:t xml:space="preserve"> young people and community members through the community Radio </w:t>
      </w:r>
      <w:r w:rsidR="00F040A5">
        <w:rPr>
          <w:noProof/>
        </w:rPr>
        <w:t>program.</w:t>
      </w:r>
      <w:r w:rsidR="009A49D6">
        <w:rPr>
          <w:noProof/>
        </w:rPr>
        <w:t xml:space="preserve"> With respect to the radio discussion </w:t>
      </w:r>
      <w:r w:rsidR="00845838">
        <w:rPr>
          <w:noProof/>
        </w:rPr>
        <w:t>a total number of  five (5</w:t>
      </w:r>
      <w:r w:rsidR="009A49D6">
        <w:rPr>
          <w:noProof/>
        </w:rPr>
        <w:t>)</w:t>
      </w:r>
      <w:r w:rsidR="00903F4D">
        <w:rPr>
          <w:noProof/>
        </w:rPr>
        <w:t xml:space="preserve"> sessions has been organiz</w:t>
      </w:r>
      <w:r w:rsidR="00FA5A7F">
        <w:rPr>
          <w:noProof/>
        </w:rPr>
        <w:t>ed with a total number of 5 people including 2 (2</w:t>
      </w:r>
      <w:r w:rsidR="00C55B1F">
        <w:rPr>
          <w:noProof/>
        </w:rPr>
        <w:t>) young people participating in the sessions.</w:t>
      </w:r>
      <w:r w:rsidR="007F60D5">
        <w:rPr>
          <w:noProof/>
        </w:rPr>
        <w:t xml:space="preserve"> It is remarkable to note that the Radio session has built the capacities of the panellist especially young people with their advocacy and communication skills</w:t>
      </w:r>
      <w:r w:rsidR="007C2DE0">
        <w:rPr>
          <w:noProof/>
        </w:rPr>
        <w:t xml:space="preserve">. </w:t>
      </w:r>
      <w:r w:rsidR="00A90D73">
        <w:rPr>
          <w:noProof/>
        </w:rPr>
        <w:t>The following selected topics were discussed: Sexual and Gender Based Violence (SGBV) n</w:t>
      </w:r>
      <w:r w:rsidR="00230A99">
        <w:rPr>
          <w:noProof/>
        </w:rPr>
        <w:t>egative effects teenage pregnanc</w:t>
      </w:r>
      <w:r w:rsidR="00A90D73">
        <w:rPr>
          <w:noProof/>
        </w:rPr>
        <w:t xml:space="preserve">y on young girls, negative effects of emergency contraceptives, </w:t>
      </w:r>
      <w:r w:rsidR="00885BB5">
        <w:rPr>
          <w:noProof/>
        </w:rPr>
        <w:t>negative effects of early marriages on young girls, negative effects teenage pregnancy on the young girl</w:t>
      </w:r>
      <w:r w:rsidR="007C27F9">
        <w:rPr>
          <w:noProof/>
        </w:rPr>
        <w:t>s</w:t>
      </w:r>
      <w:r w:rsidR="00885BB5">
        <w:rPr>
          <w:noProof/>
        </w:rPr>
        <w:t xml:space="preserve"> education and future develoments. It is </w:t>
      </w:r>
      <w:r w:rsidR="00DD59D2">
        <w:rPr>
          <w:noProof/>
        </w:rPr>
        <w:t>worth noting that during the dicussions of the above topics a total number</w:t>
      </w:r>
      <w:r w:rsidR="00B77372">
        <w:rPr>
          <w:noProof/>
        </w:rPr>
        <w:t xml:space="preserve"> of</w:t>
      </w:r>
      <w:r w:rsidR="00DD59D2">
        <w:rPr>
          <w:noProof/>
        </w:rPr>
        <w:t xml:space="preserve"> 167 people phone-in to ask questions for clarifications and some phone-in calls made very positive constributions to enhance </w:t>
      </w:r>
      <w:r w:rsidR="007C27F9">
        <w:rPr>
          <w:noProof/>
        </w:rPr>
        <w:t xml:space="preserve"> communnity participation of </w:t>
      </w:r>
      <w:r w:rsidR="00DD59D2">
        <w:rPr>
          <w:noProof/>
        </w:rPr>
        <w:t>the radio program.</w:t>
      </w:r>
    </w:p>
    <w:p w14:paraId="1C1EC870" w14:textId="77777777" w:rsidR="009C160D" w:rsidRDefault="009C160D" w:rsidP="004B0FA2">
      <w:pPr>
        <w:spacing w:after="0" w:line="240" w:lineRule="auto"/>
        <w:jc w:val="both"/>
        <w:textAlignment w:val="baseline"/>
        <w:rPr>
          <w:rFonts w:ascii="Calibri" w:eastAsia="Times New Roman" w:hAnsi="Calibri" w:cs="Calibri"/>
        </w:rPr>
      </w:pPr>
    </w:p>
    <w:p w14:paraId="55161943" w14:textId="77777777" w:rsidR="002643D2" w:rsidRPr="00D67D68" w:rsidRDefault="002643D2" w:rsidP="004B0FA2">
      <w:pPr>
        <w:spacing w:after="0" w:line="240" w:lineRule="auto"/>
        <w:jc w:val="both"/>
        <w:textAlignment w:val="baseline"/>
        <w:rPr>
          <w:rFonts w:ascii="Segoe UI" w:eastAsia="Times New Roman" w:hAnsi="Segoe UI" w:cs="Segoe UI"/>
          <w:sz w:val="18"/>
          <w:szCs w:val="18"/>
        </w:rPr>
      </w:pPr>
    </w:p>
    <w:p w14:paraId="5AAD5A11" w14:textId="77777777" w:rsidR="004B0FA2" w:rsidRPr="00D67D68" w:rsidRDefault="004B0FA2" w:rsidP="002643D2">
      <w:pPr>
        <w:numPr>
          <w:ilvl w:val="0"/>
          <w:numId w:val="2"/>
        </w:numPr>
        <w:tabs>
          <w:tab w:val="clear" w:pos="720"/>
          <w:tab w:val="num" w:pos="360"/>
        </w:tabs>
        <w:spacing w:after="0" w:line="240" w:lineRule="auto"/>
        <w:ind w:left="90" w:firstLine="0"/>
        <w:jc w:val="both"/>
        <w:textAlignment w:val="baseline"/>
        <w:rPr>
          <w:rFonts w:ascii="Calibri" w:eastAsia="Times New Roman" w:hAnsi="Calibri" w:cs="Calibri"/>
        </w:rPr>
      </w:pPr>
      <w:r w:rsidRPr="00D67D68">
        <w:rPr>
          <w:rFonts w:ascii="Calibri" w:eastAsia="Times New Roman" w:hAnsi="Calibri" w:cs="Calibri"/>
          <w:b/>
          <w:bCs/>
        </w:rPr>
        <w:t>Beneficiary involvement </w:t>
      </w:r>
      <w:r w:rsidRPr="00D67D68">
        <w:rPr>
          <w:rFonts w:ascii="Calibri" w:eastAsia="Times New Roman" w:hAnsi="Calibri" w:cs="Calibri"/>
        </w:rPr>
        <w:t> </w:t>
      </w:r>
    </w:p>
    <w:p w14:paraId="476511A5" w14:textId="77777777" w:rsidR="004B0FA2" w:rsidRPr="00D67D68" w:rsidRDefault="004B0FA2" w:rsidP="004B0FA2">
      <w:pPr>
        <w:spacing w:after="0" w:line="240" w:lineRule="auto"/>
        <w:jc w:val="both"/>
        <w:textAlignment w:val="baseline"/>
        <w:rPr>
          <w:rFonts w:ascii="Segoe UI" w:eastAsia="Times New Roman" w:hAnsi="Segoe UI" w:cs="Segoe UI"/>
          <w:sz w:val="18"/>
          <w:szCs w:val="18"/>
        </w:rPr>
      </w:pPr>
      <w:r w:rsidRPr="00D67D68">
        <w:rPr>
          <w:rFonts w:ascii="Calibri" w:eastAsia="Times New Roman" w:hAnsi="Calibri" w:cs="Calibri"/>
          <w:i/>
          <w:iCs/>
        </w:rPr>
        <w:t>Please describe how beneficiaries were involved in the implementation of activities.</w:t>
      </w:r>
      <w:r w:rsidRPr="00D67D68">
        <w:rPr>
          <w:rFonts w:ascii="Calibri" w:eastAsia="Times New Roman" w:hAnsi="Calibri" w:cs="Calibri"/>
        </w:rPr>
        <w:t> </w:t>
      </w:r>
    </w:p>
    <w:p w14:paraId="0B62CE1F" w14:textId="08CC8A24" w:rsidR="004B0FA2" w:rsidRPr="003A13FA" w:rsidRDefault="003A13FA" w:rsidP="004B0FA2">
      <w:pPr>
        <w:spacing w:after="0" w:line="240" w:lineRule="auto"/>
        <w:jc w:val="both"/>
        <w:textAlignment w:val="baseline"/>
        <w:rPr>
          <w:rFonts w:ascii="Calibri" w:eastAsia="Times New Roman" w:hAnsi="Calibri" w:cs="Calibri"/>
        </w:rPr>
      </w:pPr>
      <w:r>
        <w:rPr>
          <w:noProof/>
        </w:rPr>
        <w:t xml:space="preserve"> </w:t>
      </w:r>
      <w:r w:rsidR="002B24CD">
        <w:rPr>
          <w:noProof/>
        </w:rPr>
        <w:t>With respect to involvement</w:t>
      </w:r>
      <w:r w:rsidR="009322F2">
        <w:rPr>
          <w:noProof/>
        </w:rPr>
        <w:t xml:space="preserve"> of project beneficiaries, </w:t>
      </w:r>
      <w:r w:rsidR="002B24CD">
        <w:rPr>
          <w:noProof/>
        </w:rPr>
        <w:t>the project implementation team</w:t>
      </w:r>
      <w:r w:rsidR="00B33174">
        <w:rPr>
          <w:noProof/>
        </w:rPr>
        <w:t xml:space="preserve"> adopted a broad based and</w:t>
      </w:r>
      <w:r w:rsidR="00B77372">
        <w:rPr>
          <w:noProof/>
        </w:rPr>
        <w:t xml:space="preserve"> an</w:t>
      </w:r>
      <w:r w:rsidR="00B33174">
        <w:rPr>
          <w:noProof/>
        </w:rPr>
        <w:t xml:space="preserve"> all-inclusive participatory approach by ensuring that all target beneficiaries were duly consulted and ade</w:t>
      </w:r>
      <w:r w:rsidR="006562EC">
        <w:rPr>
          <w:noProof/>
        </w:rPr>
        <w:t>quately involved in the planning a</w:t>
      </w:r>
      <w:r w:rsidR="00B77372">
        <w:rPr>
          <w:noProof/>
        </w:rPr>
        <w:t>n</w:t>
      </w:r>
      <w:r w:rsidR="006562EC">
        <w:rPr>
          <w:noProof/>
        </w:rPr>
        <w:t>d implementatation stages of the intervent</w:t>
      </w:r>
      <w:r w:rsidR="001275A3">
        <w:rPr>
          <w:noProof/>
        </w:rPr>
        <w:t xml:space="preserve">ion to ensure continuity of the intervention. It is  against this backdrop that, before the formation of these clubs the primary beneficiaries were consulted before the establishment of the various </w:t>
      </w:r>
      <w:r w:rsidR="005968F8">
        <w:rPr>
          <w:noProof/>
        </w:rPr>
        <w:t xml:space="preserve">school </w:t>
      </w:r>
      <w:r w:rsidR="001275A3">
        <w:rPr>
          <w:noProof/>
        </w:rPr>
        <w:t>clubs</w:t>
      </w:r>
      <w:r w:rsidR="005968F8">
        <w:rPr>
          <w:noProof/>
        </w:rPr>
        <w:t>. In addition, these primary beneficiaries such</w:t>
      </w:r>
      <w:r w:rsidR="00B77372">
        <w:rPr>
          <w:noProof/>
        </w:rPr>
        <w:t xml:space="preserve"> as</w:t>
      </w:r>
      <w:r w:rsidR="005968F8">
        <w:rPr>
          <w:noProof/>
        </w:rPr>
        <w:t xml:space="preserve"> students of the various sch</w:t>
      </w:r>
      <w:r w:rsidR="00F8266A">
        <w:rPr>
          <w:noProof/>
        </w:rPr>
        <w:t xml:space="preserve">ool clubs have been trained to </w:t>
      </w:r>
      <w:r w:rsidR="005968F8">
        <w:rPr>
          <w:noProof/>
        </w:rPr>
        <w:t>draw their own program outline to implement their own planned activities independently with minimum supervision</w:t>
      </w:r>
      <w:r w:rsidR="00F8266A">
        <w:rPr>
          <w:noProof/>
        </w:rPr>
        <w:t>.</w:t>
      </w:r>
    </w:p>
    <w:p w14:paraId="18DF3272" w14:textId="53A65B5E" w:rsidR="004B0FA2" w:rsidRPr="00D67D68" w:rsidRDefault="004B0FA2" w:rsidP="00C33690">
      <w:pPr>
        <w:spacing w:after="0" w:line="240" w:lineRule="auto"/>
        <w:jc w:val="both"/>
        <w:textAlignment w:val="baseline"/>
        <w:rPr>
          <w:rFonts w:ascii="Segoe UI" w:eastAsia="Times New Roman" w:hAnsi="Segoe UI" w:cs="Segoe UI"/>
          <w:sz w:val="18"/>
          <w:szCs w:val="18"/>
        </w:rPr>
      </w:pPr>
    </w:p>
    <w:p w14:paraId="459F0399" w14:textId="77777777" w:rsidR="004B0FA2" w:rsidRPr="00D67D68" w:rsidRDefault="004B0FA2" w:rsidP="004B0FA2">
      <w:pPr>
        <w:spacing w:after="0" w:line="240" w:lineRule="auto"/>
        <w:jc w:val="both"/>
        <w:textAlignment w:val="baseline"/>
        <w:rPr>
          <w:rFonts w:ascii="Segoe UI" w:eastAsia="Times New Roman" w:hAnsi="Segoe UI" w:cs="Segoe UI"/>
          <w:sz w:val="18"/>
          <w:szCs w:val="18"/>
        </w:rPr>
      </w:pPr>
      <w:r w:rsidRPr="00D67D68">
        <w:rPr>
          <w:rFonts w:ascii="Calibri" w:eastAsia="Times New Roman" w:hAnsi="Calibri" w:cs="Calibri"/>
        </w:rPr>
        <w:t> </w:t>
      </w:r>
    </w:p>
    <w:p w14:paraId="151C7378" w14:textId="77777777" w:rsidR="00C624E3" w:rsidRPr="00C624E3" w:rsidRDefault="003F0DCF" w:rsidP="002643D2">
      <w:pPr>
        <w:numPr>
          <w:ilvl w:val="0"/>
          <w:numId w:val="3"/>
        </w:numPr>
        <w:tabs>
          <w:tab w:val="clear" w:pos="720"/>
          <w:tab w:val="num" w:pos="360"/>
        </w:tabs>
        <w:spacing w:after="0" w:line="240" w:lineRule="auto"/>
        <w:ind w:left="90" w:firstLine="0"/>
        <w:jc w:val="both"/>
        <w:textAlignment w:val="baseline"/>
        <w:rPr>
          <w:rFonts w:ascii="Calibri" w:eastAsia="Times New Roman" w:hAnsi="Calibri" w:cs="Calibri"/>
        </w:rPr>
      </w:pPr>
      <w:r>
        <w:rPr>
          <w:rFonts w:ascii="Calibri" w:eastAsia="Times New Roman" w:hAnsi="Calibri" w:cs="Calibri"/>
          <w:b/>
          <w:bCs/>
        </w:rPr>
        <w:t>Meaningful Youth Participation and Engagement</w:t>
      </w:r>
    </w:p>
    <w:p w14:paraId="0059E9AA" w14:textId="7D74743A" w:rsidR="004B0FA2" w:rsidRPr="00C362FA" w:rsidRDefault="003155A5" w:rsidP="00C362FA">
      <w:pPr>
        <w:spacing w:after="0" w:line="240" w:lineRule="auto"/>
        <w:ind w:left="90"/>
        <w:jc w:val="both"/>
        <w:textAlignment w:val="baseline"/>
        <w:rPr>
          <w:rFonts w:ascii="Calibri" w:eastAsia="Times New Roman" w:hAnsi="Calibri" w:cs="Calibri"/>
          <w:i/>
          <w:iCs/>
        </w:rPr>
      </w:pPr>
      <w:r w:rsidRPr="003155A5">
        <w:rPr>
          <w:rFonts w:ascii="Calibri" w:eastAsia="Times New Roman" w:hAnsi="Calibri" w:cs="Calibri"/>
          <w:b/>
          <w:bCs/>
          <w:noProof/>
        </w:rPr>
        <w:lastRenderedPageBreak/>
        <mc:AlternateContent>
          <mc:Choice Requires="wps">
            <w:drawing>
              <wp:anchor distT="45720" distB="45720" distL="114300" distR="114300" simplePos="0" relativeHeight="251660288" behindDoc="0" locked="0" layoutInCell="1" allowOverlap="1" wp14:anchorId="7061339F" wp14:editId="31433EBB">
                <wp:simplePos x="0" y="0"/>
                <wp:positionH relativeFrom="column">
                  <wp:posOffset>47625</wp:posOffset>
                </wp:positionH>
                <wp:positionV relativeFrom="paragraph">
                  <wp:posOffset>418465</wp:posOffset>
                </wp:positionV>
                <wp:extent cx="5867400" cy="17621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762125"/>
                        </a:xfrm>
                        <a:prstGeom prst="rect">
                          <a:avLst/>
                        </a:prstGeom>
                        <a:solidFill>
                          <a:srgbClr val="FFFFFF"/>
                        </a:solidFill>
                        <a:ln w="9525">
                          <a:solidFill>
                            <a:srgbClr val="000000"/>
                          </a:solidFill>
                          <a:miter lim="800000"/>
                          <a:headEnd/>
                          <a:tailEnd/>
                        </a:ln>
                      </wps:spPr>
                      <wps:txbx>
                        <w:txbxContent>
                          <w:p w14:paraId="47420699" w14:textId="39A79CE0" w:rsidR="001D0DDC" w:rsidRDefault="00C147B6">
                            <w:r>
                              <w:t>With regard to the issue of meaningful youth participati</w:t>
                            </w:r>
                            <w:r w:rsidR="00A952C7">
                              <w:t xml:space="preserve">on and engagement, the project </w:t>
                            </w:r>
                            <w:r>
                              <w:t>implementation team</w:t>
                            </w:r>
                            <w:r w:rsidR="00A952C7">
                              <w:t xml:space="preserve"> ensured that from the level of field </w:t>
                            </w:r>
                            <w:r w:rsidR="00D64FD5">
                              <w:t>mobilization, club</w:t>
                            </w:r>
                            <w:r w:rsidR="004610B3">
                              <w:t xml:space="preserve"> formation at the school levels and implementation of project activities, the youth who are the primary beneficiaries were involved in all the levels of </w:t>
                            </w:r>
                            <w:r w:rsidR="00EC6C25">
                              <w:t>project activities to enhance</w:t>
                            </w:r>
                            <w:r w:rsidR="00377FD0">
                              <w:t xml:space="preserve"> meaningful</w:t>
                            </w:r>
                            <w:r w:rsidR="004610B3">
                              <w:t xml:space="preserve"> youth participation</w:t>
                            </w:r>
                            <w:r w:rsidR="00EC6C25">
                              <w:t>. In addition,</w:t>
                            </w:r>
                            <w:r w:rsidR="00CE41C1">
                              <w:t xml:space="preserve"> the</w:t>
                            </w:r>
                            <w:r w:rsidR="00E17388">
                              <w:t xml:space="preserve"> youth participated fully in the radio discussion </w:t>
                            </w:r>
                            <w:r w:rsidR="009829D8">
                              <w:t>sessions to</w:t>
                            </w:r>
                            <w:r w:rsidR="00694DF6">
                              <w:t xml:space="preserve"> enhance their participation and this afforded the youth the opportunity</w:t>
                            </w:r>
                            <w:r w:rsidR="009829D8">
                              <w:t xml:space="preserve"> to express their views and concerns that militates against the growth and development. As a result of their participation, the youth capacities have been </w:t>
                            </w:r>
                            <w:r w:rsidR="00610AD8">
                              <w:t>developed and they are well empowered to engage with stakeholders to hold them accountable.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61339F" id="_x0000_t202" coordsize="21600,21600" o:spt="202" path="m,l,21600r21600,l21600,xe">
                <v:stroke joinstyle="miter"/>
                <v:path gradientshapeok="t" o:connecttype="rect"/>
              </v:shapetype>
              <v:shape id="Text Box 2" o:spid="_x0000_s1027" type="#_x0000_t202" style="position:absolute;left:0;text-align:left;margin-left:3.75pt;margin-top:32.95pt;width:462pt;height:138.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">
                <v:textbox>
                  <w:txbxContent>
                    <w:p w14:paraId="47420699" w14:textId="39A79CE0" w:rsidR="001D0DDC" w:rsidRDefault="00C147B6">
                      <w:r>
                        <w:t>With regard to the issue of meaningful youth participati</w:t>
                      </w:r>
                      <w:r w:rsidR="00A952C7">
                        <w:t xml:space="preserve">on and engagement, the project </w:t>
                      </w:r>
                      <w:r>
                        <w:t>implementation team</w:t>
                      </w:r>
                      <w:r w:rsidR="00A952C7">
                        <w:t xml:space="preserve"> ensured that from the level of field </w:t>
                      </w:r>
                      <w:r w:rsidR="00D64FD5">
                        <w:t>mobilization, club</w:t>
                      </w:r>
                      <w:r w:rsidR="004610B3">
                        <w:t xml:space="preserve"> formation at the school levels and implementation of project activities, the youth who are the primary beneficiaries were involved in all the levels of </w:t>
                      </w:r>
                      <w:r w:rsidR="00EC6C25">
                        <w:t>project activities to enhance</w:t>
                      </w:r>
                      <w:r w:rsidR="00377FD0">
                        <w:t xml:space="preserve"> meaningful</w:t>
                      </w:r>
                      <w:r w:rsidR="004610B3">
                        <w:t xml:space="preserve"> youth participation</w:t>
                      </w:r>
                      <w:r w:rsidR="00EC6C25">
                        <w:t>. In addition,</w:t>
                      </w:r>
                      <w:r w:rsidR="00CE41C1">
                        <w:t xml:space="preserve"> the</w:t>
                      </w:r>
                      <w:r w:rsidR="00E17388">
                        <w:t xml:space="preserve"> youth participated fully in the radio discussion </w:t>
                      </w:r>
                      <w:r w:rsidR="009829D8">
                        <w:t>sessions to</w:t>
                      </w:r>
                      <w:r w:rsidR="00694DF6">
                        <w:t xml:space="preserve"> enhance their participation and this afforded the youth the opportunity</w:t>
                      </w:r>
                      <w:r w:rsidR="009829D8">
                        <w:t xml:space="preserve"> to express their views and concerns that militates against the growth and development. As a result of their participation, the youth capacities have been </w:t>
                      </w:r>
                      <w:r w:rsidR="00610AD8">
                        <w:t>developed and they are well empowered to engage with stakeholders to hold them accountable.</w:t>
                      </w:r>
                    </w:p>
                  </w:txbxContent>
                </v:textbox>
                <w10:wrap type="square"/>
              </v:shape>
            </w:pict>
          </mc:Fallback>
        </mc:AlternateContent>
      </w:r>
      <w:r w:rsidR="00C624E3">
        <w:rPr>
          <w:rFonts w:ascii="Calibri" w:eastAsia="Times New Roman" w:hAnsi="Calibri" w:cs="Calibri"/>
          <w:i/>
          <w:iCs/>
        </w:rPr>
        <w:t xml:space="preserve">Describe how </w:t>
      </w:r>
      <w:r w:rsidR="00E16DD7">
        <w:rPr>
          <w:rFonts w:ascii="Calibri" w:eastAsia="Times New Roman" w:hAnsi="Calibri" w:cs="Calibri"/>
          <w:i/>
          <w:iCs/>
        </w:rPr>
        <w:t>youth especially Adolescent Girls and Young Women</w:t>
      </w:r>
      <w:r w:rsidR="00821C9C">
        <w:rPr>
          <w:rFonts w:ascii="Calibri" w:eastAsia="Times New Roman" w:hAnsi="Calibri" w:cs="Calibri"/>
          <w:i/>
          <w:iCs/>
        </w:rPr>
        <w:t xml:space="preserve"> (AGYW) were involved in the planning</w:t>
      </w:r>
      <w:r w:rsidR="00C1644B">
        <w:rPr>
          <w:rFonts w:ascii="Calibri" w:eastAsia="Times New Roman" w:hAnsi="Calibri" w:cs="Calibri"/>
          <w:i/>
          <w:iCs/>
        </w:rPr>
        <w:t xml:space="preserve"> </w:t>
      </w:r>
      <w:r w:rsidR="00E14155">
        <w:rPr>
          <w:rFonts w:ascii="Calibri" w:eastAsia="Times New Roman" w:hAnsi="Calibri" w:cs="Calibri"/>
          <w:i/>
          <w:iCs/>
        </w:rPr>
        <w:t>and implementation</w:t>
      </w:r>
      <w:r w:rsidR="00C1644B">
        <w:rPr>
          <w:rFonts w:ascii="Calibri" w:eastAsia="Times New Roman" w:hAnsi="Calibri" w:cs="Calibri"/>
          <w:i/>
          <w:iCs/>
        </w:rPr>
        <w:t xml:space="preserve"> process</w:t>
      </w:r>
    </w:p>
    <w:p w14:paraId="50DAAD2A" w14:textId="77777777" w:rsidR="0006197E" w:rsidRDefault="0006197E" w:rsidP="0006197E">
      <w:pPr>
        <w:numPr>
          <w:ilvl w:val="0"/>
          <w:numId w:val="3"/>
        </w:numPr>
        <w:tabs>
          <w:tab w:val="clear" w:pos="720"/>
          <w:tab w:val="num" w:pos="360"/>
        </w:tabs>
        <w:spacing w:after="0" w:line="240" w:lineRule="auto"/>
        <w:ind w:left="90" w:firstLine="0"/>
        <w:jc w:val="both"/>
        <w:textAlignment w:val="baseline"/>
        <w:rPr>
          <w:rFonts w:ascii="Calibri" w:eastAsia="Times New Roman" w:hAnsi="Calibri" w:cs="Calibri"/>
        </w:rPr>
      </w:pPr>
      <w:r w:rsidRPr="00D67D68">
        <w:rPr>
          <w:rFonts w:ascii="Calibri" w:eastAsia="Times New Roman" w:hAnsi="Calibri" w:cs="Calibri"/>
          <w:b/>
          <w:bCs/>
        </w:rPr>
        <w:t>Progress to objectives and targets.</w:t>
      </w:r>
      <w:r w:rsidRPr="00D67D68">
        <w:rPr>
          <w:rFonts w:ascii="Calibri" w:eastAsia="Times New Roman" w:hAnsi="Calibri" w:cs="Calibri"/>
        </w:rPr>
        <w:t>  </w:t>
      </w:r>
    </w:p>
    <w:p w14:paraId="739214F6" w14:textId="6B82F055" w:rsidR="002643D2" w:rsidRPr="00D67D68" w:rsidRDefault="002643D2" w:rsidP="002643D2">
      <w:pPr>
        <w:spacing w:after="0" w:line="240" w:lineRule="auto"/>
        <w:jc w:val="both"/>
        <w:textAlignment w:val="baseline"/>
        <w:rPr>
          <w:rFonts w:ascii="Calibri" w:eastAsia="Times New Roman" w:hAnsi="Calibri" w:cs="Calibri"/>
        </w:rPr>
      </w:pPr>
      <w:r w:rsidRPr="00D67D68">
        <w:rPr>
          <w:rFonts w:ascii="Calibri" w:eastAsia="Times New Roman" w:hAnsi="Calibri" w:cs="Calibri"/>
          <w:i/>
          <w:iCs/>
        </w:rPr>
        <w:t>Referencing the goals stated on the application, please describe progress to stated objectives and deliverables. Where appropriate, indicate a quantifiable metric that articulates impact, and describe what leads to that result.</w:t>
      </w:r>
      <w:r w:rsidRPr="00D67D68">
        <w:rPr>
          <w:rFonts w:ascii="Calibri" w:eastAsia="Times New Roman" w:hAnsi="Calibri" w:cs="Calibri"/>
        </w:rPr>
        <w:t> </w:t>
      </w:r>
    </w:p>
    <w:p w14:paraId="1465D383" w14:textId="62C276D6" w:rsidR="004B0FA2" w:rsidRDefault="004B0FA2" w:rsidP="004B0FA2">
      <w:pPr>
        <w:spacing w:after="0" w:line="240" w:lineRule="auto"/>
        <w:jc w:val="both"/>
        <w:textAlignment w:val="baseline"/>
        <w:rPr>
          <w:noProof/>
        </w:rPr>
      </w:pPr>
    </w:p>
    <w:p w14:paraId="31DDC09B" w14:textId="1D55D4A7" w:rsidR="007B134F" w:rsidRDefault="007B134F" w:rsidP="004B0FA2">
      <w:pPr>
        <w:spacing w:after="0" w:line="240" w:lineRule="auto"/>
        <w:jc w:val="both"/>
        <w:textAlignment w:val="baseline"/>
        <w:rPr>
          <w:noProof/>
        </w:rPr>
      </w:pPr>
      <w:r>
        <w:rPr>
          <w:noProof/>
        </w:rPr>
        <w:t xml:space="preserve">The project </w:t>
      </w:r>
      <w:r w:rsidR="00835B1C">
        <w:rPr>
          <w:noProof/>
        </w:rPr>
        <w:t xml:space="preserve">implementation team, begun the implementation of project activities with monitoring and evaluation of  previous activities carried during the first phase to ascertain progress </w:t>
      </w:r>
      <w:r w:rsidR="00546A60">
        <w:rPr>
          <w:noProof/>
        </w:rPr>
        <w:t xml:space="preserve">of work. The monitoring team visits revealed that the both school clubs at the </w:t>
      </w:r>
      <w:r w:rsidR="00BC4F4B" w:rsidRPr="00BC4F4B">
        <w:rPr>
          <w:noProof/>
        </w:rPr>
        <w:t>Fumbisi Junior High Model School</w:t>
      </w:r>
      <w:r w:rsidR="00DB30E4">
        <w:rPr>
          <w:noProof/>
        </w:rPr>
        <w:t xml:space="preserve"> </w:t>
      </w:r>
      <w:r w:rsidR="00DB30E4" w:rsidRPr="00DB30E4">
        <w:rPr>
          <w:noProof/>
        </w:rPr>
        <w:t>and Kanjarga Junior High School (JHS)</w:t>
      </w:r>
      <w:r w:rsidR="00DB30E4">
        <w:rPr>
          <w:noProof/>
        </w:rPr>
        <w:t xml:space="preserve"> activities were progressing very well </w:t>
      </w:r>
      <w:r w:rsidR="008C0C03">
        <w:rPr>
          <w:noProof/>
        </w:rPr>
        <w:t>and the clubs  were having regular meetings and engagements with their peers in their respective schools</w:t>
      </w:r>
      <w:r w:rsidR="006E5019">
        <w:rPr>
          <w:noProof/>
        </w:rPr>
        <w:t>.</w:t>
      </w:r>
      <w:r w:rsidR="006E5019" w:rsidRPr="006E5019">
        <w:t xml:space="preserve"> </w:t>
      </w:r>
      <w:r w:rsidR="006E5019">
        <w:rPr>
          <w:noProof/>
        </w:rPr>
        <w:t>It is refreshing</w:t>
      </w:r>
      <w:r w:rsidR="006E5019" w:rsidRPr="006E5019">
        <w:rPr>
          <w:noProof/>
        </w:rPr>
        <w:t xml:space="preserve"> to note that during the monitoring visits, the Fumbisi Junior High Model School reported there was a rape case and due  to the empowerment training they received by FOCEP under the P2Y program they reported the per</w:t>
      </w:r>
      <w:r w:rsidR="00920A03">
        <w:rPr>
          <w:noProof/>
        </w:rPr>
        <w:t>pe</w:t>
      </w:r>
      <w:r w:rsidR="006E5019" w:rsidRPr="006E5019">
        <w:rPr>
          <w:noProof/>
        </w:rPr>
        <w:t>trator to the police for</w:t>
      </w:r>
      <w:r w:rsidR="006E5019">
        <w:rPr>
          <w:noProof/>
        </w:rPr>
        <w:t xml:space="preserve"> his</w:t>
      </w:r>
      <w:r w:rsidR="00920A03">
        <w:rPr>
          <w:noProof/>
        </w:rPr>
        <w:t xml:space="preserve"> arrest and subse</w:t>
      </w:r>
      <w:r w:rsidR="006E5019" w:rsidRPr="006E5019">
        <w:rPr>
          <w:noProof/>
        </w:rPr>
        <w:t>quently the per</w:t>
      </w:r>
      <w:r w:rsidR="00920A03">
        <w:rPr>
          <w:noProof/>
        </w:rPr>
        <w:t>pe</w:t>
      </w:r>
      <w:r w:rsidR="006E5019" w:rsidRPr="006E5019">
        <w:rPr>
          <w:noProof/>
        </w:rPr>
        <w:t>trator was taking to Court and he has since been incarcerated for the offence committed. This is so impartful and good news worthy of reporting and this has sent a very strong signal to all potential pertrators as a deterrent measure to all.</w:t>
      </w:r>
      <w:r w:rsidR="006E5019">
        <w:rPr>
          <w:noProof/>
        </w:rPr>
        <w:t xml:space="preserve"> </w:t>
      </w:r>
    </w:p>
    <w:p w14:paraId="2332C29E" w14:textId="77777777" w:rsidR="007B134F" w:rsidRDefault="007B134F" w:rsidP="004B0FA2">
      <w:pPr>
        <w:spacing w:after="0" w:line="240" w:lineRule="auto"/>
        <w:jc w:val="both"/>
        <w:textAlignment w:val="baseline"/>
        <w:rPr>
          <w:noProof/>
        </w:rPr>
      </w:pPr>
    </w:p>
    <w:p w14:paraId="12E0EBFD" w14:textId="1205FA08" w:rsidR="004F0B74" w:rsidRDefault="007B3E36" w:rsidP="004B0FA2">
      <w:pPr>
        <w:spacing w:after="0" w:line="240" w:lineRule="auto"/>
        <w:jc w:val="both"/>
        <w:textAlignment w:val="baseline"/>
        <w:rPr>
          <w:noProof/>
        </w:rPr>
      </w:pPr>
      <w:r>
        <w:rPr>
          <w:noProof/>
        </w:rPr>
        <w:t>Another remarkable progress made during the second phase is consistent</w:t>
      </w:r>
      <w:r w:rsidR="0001709D">
        <w:rPr>
          <w:noProof/>
        </w:rPr>
        <w:t xml:space="preserve"> weekly </w:t>
      </w:r>
      <w:r>
        <w:rPr>
          <w:noProof/>
        </w:rPr>
        <w:t xml:space="preserve"> Radio program</w:t>
      </w:r>
      <w:r w:rsidR="0001709D">
        <w:rPr>
          <w:noProof/>
        </w:rPr>
        <w:t xml:space="preserve"> being facilitated by the project implementation team to create awarenes</w:t>
      </w:r>
      <w:r w:rsidR="00D36FBC">
        <w:rPr>
          <w:noProof/>
        </w:rPr>
        <w:t xml:space="preserve"> about the menance of teenage pregnancy and its negative implications</w:t>
      </w:r>
      <w:r w:rsidR="00AC5A77">
        <w:rPr>
          <w:noProof/>
        </w:rPr>
        <w:t xml:space="preserve"> on the young people in the Builsa South District. A total</w:t>
      </w:r>
      <w:r w:rsidR="00845838">
        <w:rPr>
          <w:noProof/>
        </w:rPr>
        <w:t xml:space="preserve"> of five (5</w:t>
      </w:r>
      <w:r w:rsidR="006C22A9">
        <w:rPr>
          <w:noProof/>
        </w:rPr>
        <w:t>) Radio sessions were organized during the period under consideration and the following</w:t>
      </w:r>
      <w:r w:rsidR="00845838">
        <w:rPr>
          <w:noProof/>
        </w:rPr>
        <w:t xml:space="preserve"> topics were discussed to create awareness</w:t>
      </w:r>
      <w:r w:rsidR="00980E7B">
        <w:rPr>
          <w:noProof/>
        </w:rPr>
        <w:t xml:space="preserve"> on : </w:t>
      </w:r>
      <w:r w:rsidR="00980E7B" w:rsidRPr="00980E7B">
        <w:rPr>
          <w:noProof/>
        </w:rPr>
        <w:t>Sexual and Gender Based Violence (SGBV) negative effects teenage pregnaciy on young girls, negative effects of emergency contraceptives, negative effects of early marriages on young girls, negative effects</w:t>
      </w:r>
      <w:r w:rsidR="001272EF">
        <w:rPr>
          <w:noProof/>
        </w:rPr>
        <w:t xml:space="preserve"> of</w:t>
      </w:r>
      <w:r w:rsidR="00980E7B" w:rsidRPr="00980E7B">
        <w:rPr>
          <w:noProof/>
        </w:rPr>
        <w:t xml:space="preserve"> teenage pregnancy on the young girls education and future develoments</w:t>
      </w:r>
      <w:r w:rsidR="00980E7B">
        <w:rPr>
          <w:noProof/>
        </w:rPr>
        <w:t xml:space="preserve">. The involvement of young people in the radio program has improved upon the advocacy </w:t>
      </w:r>
      <w:r w:rsidR="00006203">
        <w:rPr>
          <w:noProof/>
        </w:rPr>
        <w:t>and communication skills thereby increasing their knowledge base for effective coope</w:t>
      </w:r>
      <w:r w:rsidR="001272EF">
        <w:rPr>
          <w:noProof/>
        </w:rPr>
        <w:t xml:space="preserve">ration </w:t>
      </w:r>
      <w:r w:rsidR="00006203">
        <w:rPr>
          <w:noProof/>
        </w:rPr>
        <w:t>with strategic stakeholders.</w:t>
      </w:r>
    </w:p>
    <w:p w14:paraId="0C4E7DE2" w14:textId="53AF69D4" w:rsidR="00F709D3" w:rsidRDefault="00F709D3" w:rsidP="004B0FA2">
      <w:pPr>
        <w:spacing w:after="0" w:line="240" w:lineRule="auto"/>
        <w:jc w:val="both"/>
        <w:textAlignment w:val="baseline"/>
        <w:rPr>
          <w:noProof/>
        </w:rPr>
      </w:pPr>
    </w:p>
    <w:p w14:paraId="0B7BCA3A" w14:textId="0A55AD13" w:rsidR="00F709D3" w:rsidRDefault="0074123E" w:rsidP="004B0FA2">
      <w:pPr>
        <w:spacing w:after="0" w:line="240" w:lineRule="auto"/>
        <w:jc w:val="both"/>
        <w:textAlignment w:val="baseline"/>
        <w:rPr>
          <w:noProof/>
        </w:rPr>
      </w:pPr>
      <w:r>
        <w:rPr>
          <w:noProof/>
        </w:rPr>
        <w:t>The project implementatio</w:t>
      </w:r>
      <w:r w:rsidR="00B675CC">
        <w:rPr>
          <w:noProof/>
        </w:rPr>
        <w:t>n team made positive strides by facilitating the establishment of the Kanjarga Senior High School club.</w:t>
      </w:r>
      <w:r w:rsidR="008447C5">
        <w:rPr>
          <w:noProof/>
        </w:rPr>
        <w:t xml:space="preserve"> The school club receive training in the following disciplines: </w:t>
      </w:r>
      <w:r w:rsidR="008447C5" w:rsidRPr="008447C5">
        <w:rPr>
          <w:noProof/>
        </w:rPr>
        <w:t>group dynamics, conflict management, record keeping, munites recording, procedures during club meetings and development of simplified constitution to regulate their operations. The second session of the club meeting focused on youth empowerment issues on teenage pregnancy prevention, negative implications of  emergency contraceptives, retention of grils in schools and reporting/referral mechanism of per</w:t>
      </w:r>
      <w:r w:rsidR="001272EF">
        <w:rPr>
          <w:noProof/>
        </w:rPr>
        <w:t>pe</w:t>
      </w:r>
      <w:r w:rsidR="008447C5" w:rsidRPr="008447C5">
        <w:rPr>
          <w:noProof/>
        </w:rPr>
        <w:t>trators of teenage pregnancies to the various social justiice institutions for appropriate actions.</w:t>
      </w:r>
    </w:p>
    <w:p w14:paraId="12A9A6A0" w14:textId="77777777" w:rsidR="00210CDF" w:rsidRDefault="00210CDF" w:rsidP="004B0FA2">
      <w:pPr>
        <w:spacing w:after="0" w:line="240" w:lineRule="auto"/>
        <w:jc w:val="both"/>
        <w:textAlignment w:val="baseline"/>
        <w:rPr>
          <w:noProof/>
        </w:rPr>
      </w:pPr>
    </w:p>
    <w:p w14:paraId="41FB19D1" w14:textId="55364E52" w:rsidR="00980E7B" w:rsidRDefault="00B675CC" w:rsidP="004B0FA2">
      <w:pPr>
        <w:spacing w:after="0" w:line="240" w:lineRule="auto"/>
        <w:jc w:val="both"/>
        <w:textAlignment w:val="baseline"/>
        <w:rPr>
          <w:noProof/>
        </w:rPr>
      </w:pPr>
      <w:r w:rsidRPr="00B675CC">
        <w:rPr>
          <w:noProof/>
        </w:rPr>
        <w:t>A total number of 67 students of the school club participated in the training session including three teachers in terms sex aggregation Boys 16 and girls 48 bring the total number to 67 participants thereby exceeding the target of 50 participants to 67 participants representing 134% success rate  of attendance and particpation.</w:t>
      </w:r>
    </w:p>
    <w:p w14:paraId="216FF746" w14:textId="77777777" w:rsidR="004B0FA2" w:rsidRDefault="004B0FA2" w:rsidP="004B0FA2">
      <w:pPr>
        <w:spacing w:after="0" w:line="240" w:lineRule="auto"/>
        <w:jc w:val="both"/>
        <w:textAlignment w:val="baseline"/>
        <w:rPr>
          <w:rFonts w:ascii="Calibri" w:eastAsia="Times New Roman" w:hAnsi="Calibri" w:cs="Calibri"/>
        </w:rPr>
      </w:pPr>
      <w:r w:rsidRPr="00D67D68">
        <w:rPr>
          <w:rFonts w:ascii="Calibri" w:eastAsia="Times New Roman" w:hAnsi="Calibri" w:cs="Calibri"/>
          <w:i/>
          <w:iCs/>
        </w:rPr>
        <w:t> </w:t>
      </w:r>
      <w:r w:rsidRPr="00D67D68">
        <w:rPr>
          <w:rFonts w:ascii="Calibri" w:eastAsia="Times New Roman" w:hAnsi="Calibri" w:cs="Calibri"/>
        </w:rPr>
        <w:t> </w:t>
      </w:r>
    </w:p>
    <w:p w14:paraId="5F6E007E" w14:textId="46918FC1" w:rsidR="004B0FA2" w:rsidRPr="00D67D68" w:rsidRDefault="00967CE8" w:rsidP="004B0FA2">
      <w:pPr>
        <w:spacing w:after="0" w:line="240" w:lineRule="auto"/>
        <w:jc w:val="both"/>
        <w:textAlignment w:val="baseline"/>
        <w:rPr>
          <w:rFonts w:ascii="Segoe UI" w:eastAsia="Times New Roman" w:hAnsi="Segoe UI" w:cs="Segoe UI"/>
          <w:sz w:val="18"/>
          <w:szCs w:val="18"/>
        </w:rPr>
      </w:pPr>
      <w:r>
        <w:rPr>
          <w:rFonts w:ascii="Calibri" w:eastAsia="Times New Roman" w:hAnsi="Calibri" w:cs="Calibri"/>
        </w:rPr>
        <w:t xml:space="preserve">In a related development, the project implementation team collaborated with Fumbisi Senior High/Agric School to form the school club with </w:t>
      </w:r>
      <w:r w:rsidR="00524577">
        <w:rPr>
          <w:rFonts w:ascii="Calibri" w:eastAsia="Times New Roman" w:hAnsi="Calibri" w:cs="Calibri"/>
        </w:rPr>
        <w:t xml:space="preserve">a total </w:t>
      </w:r>
      <w:r>
        <w:rPr>
          <w:rFonts w:ascii="Calibri" w:eastAsia="Times New Roman" w:hAnsi="Calibri" w:cs="Calibri"/>
        </w:rPr>
        <w:t>membership</w:t>
      </w:r>
      <w:r w:rsidR="00524577">
        <w:rPr>
          <w:rFonts w:ascii="Calibri" w:eastAsia="Times New Roman" w:hAnsi="Calibri" w:cs="Calibri"/>
        </w:rPr>
        <w:t xml:space="preserve"> </w:t>
      </w:r>
      <w:r w:rsidR="002A0804">
        <w:rPr>
          <w:rFonts w:ascii="Calibri" w:eastAsia="Times New Roman" w:hAnsi="Calibri" w:cs="Calibri"/>
        </w:rPr>
        <w:t xml:space="preserve">of </w:t>
      </w:r>
      <w:r w:rsidR="002A0804">
        <w:rPr>
          <w:noProof/>
        </w:rPr>
        <w:t>121</w:t>
      </w:r>
      <w:r w:rsidR="00CB0BAE">
        <w:rPr>
          <w:noProof/>
        </w:rPr>
        <w:t xml:space="preserve"> exceeding the planned target of 50 per the work plan. This over-achievements of target represents a success rate of 242%. The total number of 121 students of club participating in the training sessession in terms sex aggregation is Boys :14 and Girls : 104</w:t>
      </w:r>
      <w:r w:rsidR="0049611C">
        <w:rPr>
          <w:noProof/>
        </w:rPr>
        <w:t xml:space="preserve"> and 3 male teachers</w:t>
      </w:r>
      <w:r w:rsidR="00CB0BAE">
        <w:rPr>
          <w:noProof/>
        </w:rPr>
        <w:t>.</w:t>
      </w:r>
      <w:r w:rsidR="004B0FA2" w:rsidRPr="00D67D68">
        <w:rPr>
          <w:rFonts w:ascii="Calibri" w:eastAsia="Times New Roman" w:hAnsi="Calibri" w:cs="Calibri"/>
        </w:rPr>
        <w:t> </w:t>
      </w:r>
    </w:p>
    <w:p w14:paraId="4A09BF0A" w14:textId="1CF8F4B6" w:rsidR="00FF2F98" w:rsidRPr="00FF2F98" w:rsidRDefault="007A6BB8" w:rsidP="001371D6">
      <w:pPr>
        <w:numPr>
          <w:ilvl w:val="0"/>
          <w:numId w:val="3"/>
        </w:numPr>
        <w:spacing w:after="0" w:line="240" w:lineRule="auto"/>
        <w:ind w:left="90" w:firstLine="0"/>
        <w:jc w:val="both"/>
        <w:textAlignment w:val="baseline"/>
        <w:rPr>
          <w:rFonts w:ascii="Calibri" w:eastAsia="Times New Roman" w:hAnsi="Calibri" w:cs="Calibri"/>
        </w:rPr>
      </w:pPr>
      <w:r>
        <w:rPr>
          <w:rFonts w:ascii="Calibri" w:eastAsia="Times New Roman" w:hAnsi="Calibri" w:cs="Calibri"/>
          <w:b/>
          <w:bCs/>
        </w:rPr>
        <w:t>ACTIVITY IMPLEMENTATION STATUS</w:t>
      </w:r>
    </w:p>
    <w:p w14:paraId="5A2EF20B" w14:textId="2FE62B9A" w:rsidR="00A10B51" w:rsidRPr="00A10B51" w:rsidRDefault="00A10B51" w:rsidP="00A10B51">
      <w:pPr>
        <w:spacing w:after="0" w:line="240" w:lineRule="auto"/>
        <w:jc w:val="both"/>
        <w:textAlignment w:val="baseline"/>
        <w:rPr>
          <w:rFonts w:ascii="Calibri" w:eastAsia="Times New Roman" w:hAnsi="Calibri" w:cs="Calibri"/>
        </w:rPr>
      </w:pPr>
      <w:r>
        <w:rPr>
          <w:rFonts w:ascii="Calibri" w:eastAsia="Times New Roman" w:hAnsi="Calibri" w:cs="Calibri"/>
          <w:i/>
          <w:iCs/>
        </w:rPr>
        <w:t>List out all activities and indicate implementation</w:t>
      </w:r>
      <w:r w:rsidR="001C46D0">
        <w:rPr>
          <w:rFonts w:ascii="Calibri" w:eastAsia="Times New Roman" w:hAnsi="Calibri" w:cs="Calibri"/>
          <w:i/>
          <w:iCs/>
        </w:rPr>
        <w:t xml:space="preserve"> status</w:t>
      </w:r>
      <w:r>
        <w:rPr>
          <w:rFonts w:ascii="Calibri" w:eastAsia="Times New Roman" w:hAnsi="Calibri" w:cs="Calibri"/>
          <w:i/>
          <w:iCs/>
        </w:rPr>
        <w:t xml:space="preserve"> </w:t>
      </w:r>
      <w:r w:rsidRPr="004A75D4">
        <w:rPr>
          <w:rFonts w:ascii="Calibri" w:eastAsia="Times New Roman" w:hAnsi="Calibri" w:cs="Calibri"/>
          <w:b/>
          <w:bCs/>
          <w:i/>
          <w:iCs/>
        </w:rPr>
        <w:t>(</w:t>
      </w:r>
      <w:r w:rsidR="00554AE9">
        <w:rPr>
          <w:rFonts w:ascii="Calibri" w:eastAsia="Times New Roman" w:hAnsi="Calibri" w:cs="Calibri"/>
          <w:b/>
          <w:bCs/>
          <w:i/>
          <w:iCs/>
        </w:rPr>
        <w:t xml:space="preserve">Pending, Ongoing, or </w:t>
      </w:r>
      <w:r w:rsidR="009E4850" w:rsidRPr="004A75D4">
        <w:rPr>
          <w:rFonts w:ascii="Calibri" w:eastAsia="Times New Roman" w:hAnsi="Calibri" w:cs="Calibri"/>
          <w:b/>
          <w:bCs/>
          <w:i/>
          <w:iCs/>
        </w:rPr>
        <w:t>Complete)</w:t>
      </w:r>
      <w:r w:rsidR="004A75D4">
        <w:rPr>
          <w:rFonts w:ascii="Calibri" w:eastAsia="Times New Roman" w:hAnsi="Calibri" w:cs="Calibri"/>
          <w:i/>
          <w:iCs/>
        </w:rPr>
        <w:t xml:space="preserve"> and completed/expected completion date</w:t>
      </w:r>
    </w:p>
    <w:tbl>
      <w:tblPr>
        <w:tblStyle w:val="TableGrid"/>
        <w:tblW w:w="0" w:type="auto"/>
        <w:tblInd w:w="90" w:type="dxa"/>
        <w:tblLook w:val="04A0" w:firstRow="1" w:lastRow="0" w:firstColumn="1" w:lastColumn="0" w:noHBand="0" w:noVBand="1"/>
      </w:tblPr>
      <w:tblGrid>
        <w:gridCol w:w="624"/>
        <w:gridCol w:w="3962"/>
        <w:gridCol w:w="2309"/>
        <w:gridCol w:w="2365"/>
      </w:tblGrid>
      <w:tr w:rsidR="00895D8C" w14:paraId="479F5185" w14:textId="77777777" w:rsidTr="004A75D4">
        <w:tc>
          <w:tcPr>
            <w:tcW w:w="624" w:type="dxa"/>
          </w:tcPr>
          <w:p w14:paraId="0B0B3675" w14:textId="537CD397" w:rsidR="00895D8C" w:rsidRPr="001C46D0" w:rsidRDefault="004C43CE" w:rsidP="001C46D0">
            <w:pPr>
              <w:jc w:val="center"/>
              <w:textAlignment w:val="baseline"/>
              <w:rPr>
                <w:rFonts w:ascii="Calibri" w:eastAsia="Times New Roman" w:hAnsi="Calibri" w:cs="Calibri"/>
                <w:b/>
                <w:bCs/>
              </w:rPr>
            </w:pPr>
            <w:r w:rsidRPr="001C46D0">
              <w:rPr>
                <w:rFonts w:ascii="Calibri" w:eastAsia="Times New Roman" w:hAnsi="Calibri" w:cs="Calibri"/>
                <w:b/>
                <w:bCs/>
              </w:rPr>
              <w:t>S/N</w:t>
            </w:r>
          </w:p>
        </w:tc>
        <w:tc>
          <w:tcPr>
            <w:tcW w:w="3962" w:type="dxa"/>
          </w:tcPr>
          <w:p w14:paraId="4834F029" w14:textId="260CB414" w:rsidR="00895D8C" w:rsidRPr="001C46D0" w:rsidRDefault="004C43CE" w:rsidP="001C46D0">
            <w:pPr>
              <w:jc w:val="center"/>
              <w:textAlignment w:val="baseline"/>
              <w:rPr>
                <w:rFonts w:ascii="Calibri" w:eastAsia="Times New Roman" w:hAnsi="Calibri" w:cs="Calibri"/>
                <w:b/>
                <w:bCs/>
              </w:rPr>
            </w:pPr>
            <w:r w:rsidRPr="001C46D0">
              <w:rPr>
                <w:rFonts w:ascii="Calibri" w:eastAsia="Times New Roman" w:hAnsi="Calibri" w:cs="Calibri"/>
                <w:b/>
                <w:bCs/>
              </w:rPr>
              <w:t>ACTIVITY TITLE</w:t>
            </w:r>
          </w:p>
        </w:tc>
        <w:tc>
          <w:tcPr>
            <w:tcW w:w="2309" w:type="dxa"/>
          </w:tcPr>
          <w:p w14:paraId="31EE1D93" w14:textId="4B646222" w:rsidR="00895D8C" w:rsidRPr="001C46D0" w:rsidRDefault="004C43CE" w:rsidP="001C46D0">
            <w:pPr>
              <w:jc w:val="center"/>
              <w:textAlignment w:val="baseline"/>
              <w:rPr>
                <w:rFonts w:ascii="Calibri" w:eastAsia="Times New Roman" w:hAnsi="Calibri" w:cs="Calibri"/>
                <w:b/>
                <w:bCs/>
              </w:rPr>
            </w:pPr>
            <w:r w:rsidRPr="001C46D0">
              <w:rPr>
                <w:rFonts w:ascii="Calibri" w:eastAsia="Times New Roman" w:hAnsi="Calibri" w:cs="Calibri"/>
                <w:b/>
                <w:bCs/>
              </w:rPr>
              <w:t>IMPLEMENTATION STATUS</w:t>
            </w:r>
          </w:p>
        </w:tc>
        <w:tc>
          <w:tcPr>
            <w:tcW w:w="2365" w:type="dxa"/>
          </w:tcPr>
          <w:p w14:paraId="16F17196" w14:textId="1CC1BD92" w:rsidR="00895D8C" w:rsidRPr="001C46D0" w:rsidRDefault="004C43CE" w:rsidP="001C46D0">
            <w:pPr>
              <w:jc w:val="center"/>
              <w:textAlignment w:val="baseline"/>
              <w:rPr>
                <w:rFonts w:ascii="Calibri" w:eastAsia="Times New Roman" w:hAnsi="Calibri" w:cs="Calibri"/>
                <w:b/>
                <w:bCs/>
              </w:rPr>
            </w:pPr>
            <w:r w:rsidRPr="001C46D0">
              <w:rPr>
                <w:rFonts w:ascii="Calibri" w:eastAsia="Times New Roman" w:hAnsi="Calibri" w:cs="Calibri"/>
                <w:b/>
                <w:bCs/>
              </w:rPr>
              <w:t>COMPLETED</w:t>
            </w:r>
            <w:r w:rsidR="001C46D0" w:rsidRPr="001C46D0">
              <w:rPr>
                <w:rFonts w:ascii="Calibri" w:eastAsia="Times New Roman" w:hAnsi="Calibri" w:cs="Calibri"/>
                <w:b/>
                <w:bCs/>
              </w:rPr>
              <w:t>/EXPECTED COMPLETION DATE</w:t>
            </w:r>
          </w:p>
        </w:tc>
      </w:tr>
      <w:tr w:rsidR="00895D8C" w14:paraId="0AF92CB9" w14:textId="77777777" w:rsidTr="004A75D4">
        <w:tc>
          <w:tcPr>
            <w:tcW w:w="624" w:type="dxa"/>
          </w:tcPr>
          <w:p w14:paraId="372AA761" w14:textId="027E7539" w:rsidR="00895D8C" w:rsidRDefault="007D7180" w:rsidP="007A6BB8">
            <w:pPr>
              <w:jc w:val="both"/>
              <w:textAlignment w:val="baseline"/>
              <w:rPr>
                <w:rFonts w:ascii="Calibri" w:eastAsia="Times New Roman" w:hAnsi="Calibri" w:cs="Calibri"/>
              </w:rPr>
            </w:pPr>
            <w:r>
              <w:rPr>
                <w:rFonts w:ascii="Calibri" w:eastAsia="Times New Roman" w:hAnsi="Calibri" w:cs="Calibri"/>
              </w:rPr>
              <w:t>1</w:t>
            </w:r>
          </w:p>
        </w:tc>
        <w:tc>
          <w:tcPr>
            <w:tcW w:w="3962" w:type="dxa"/>
          </w:tcPr>
          <w:p w14:paraId="7A63F486" w14:textId="19B39B5B" w:rsidR="001C46D0" w:rsidRDefault="002A0804" w:rsidP="002A0804">
            <w:pPr>
              <w:jc w:val="both"/>
              <w:textAlignment w:val="baseline"/>
              <w:rPr>
                <w:rFonts w:ascii="Calibri" w:eastAsia="Times New Roman" w:hAnsi="Calibri" w:cs="Calibri"/>
              </w:rPr>
            </w:pPr>
            <w:r>
              <w:rPr>
                <w:rFonts w:ascii="Calibri" w:eastAsia="Times New Roman" w:hAnsi="Calibri" w:cs="Calibri"/>
              </w:rPr>
              <w:t xml:space="preserve">Monitoring and Evaluation of project activities </w:t>
            </w:r>
            <w:r w:rsidR="00C14B65">
              <w:rPr>
                <w:rFonts w:ascii="Calibri" w:eastAsia="Times New Roman" w:hAnsi="Calibri" w:cs="Calibri"/>
              </w:rPr>
              <w:t>accomplished</w:t>
            </w:r>
          </w:p>
        </w:tc>
        <w:tc>
          <w:tcPr>
            <w:tcW w:w="2309" w:type="dxa"/>
          </w:tcPr>
          <w:p w14:paraId="67A8B309" w14:textId="32B7204A" w:rsidR="00895D8C" w:rsidRDefault="007D7180" w:rsidP="007A6BB8">
            <w:pPr>
              <w:jc w:val="both"/>
              <w:textAlignment w:val="baseline"/>
              <w:rPr>
                <w:rFonts w:ascii="Calibri" w:eastAsia="Times New Roman" w:hAnsi="Calibri" w:cs="Calibri"/>
              </w:rPr>
            </w:pPr>
            <w:r>
              <w:rPr>
                <w:rFonts w:ascii="Calibri" w:eastAsia="Times New Roman" w:hAnsi="Calibri" w:cs="Calibri"/>
              </w:rPr>
              <w:t>Fully implemented</w:t>
            </w:r>
          </w:p>
        </w:tc>
        <w:tc>
          <w:tcPr>
            <w:tcW w:w="2365" w:type="dxa"/>
          </w:tcPr>
          <w:p w14:paraId="4DE951EF" w14:textId="365E8196" w:rsidR="00895D8C" w:rsidRDefault="007D7180" w:rsidP="007A6BB8">
            <w:pPr>
              <w:jc w:val="both"/>
              <w:textAlignment w:val="baseline"/>
              <w:rPr>
                <w:rFonts w:ascii="Calibri" w:eastAsia="Times New Roman" w:hAnsi="Calibri" w:cs="Calibri"/>
              </w:rPr>
            </w:pPr>
            <w:r>
              <w:rPr>
                <w:rFonts w:ascii="Calibri" w:eastAsia="Times New Roman" w:hAnsi="Calibri" w:cs="Calibri"/>
              </w:rPr>
              <w:t>completed</w:t>
            </w:r>
          </w:p>
        </w:tc>
      </w:tr>
      <w:tr w:rsidR="00895D8C" w14:paraId="5CFF579D" w14:textId="77777777" w:rsidTr="004A75D4">
        <w:tc>
          <w:tcPr>
            <w:tcW w:w="624" w:type="dxa"/>
          </w:tcPr>
          <w:p w14:paraId="65E4B05C" w14:textId="57F1783F" w:rsidR="00895D8C" w:rsidRDefault="00CB3253" w:rsidP="007A6BB8">
            <w:pPr>
              <w:jc w:val="both"/>
              <w:textAlignment w:val="baseline"/>
              <w:rPr>
                <w:rFonts w:ascii="Calibri" w:eastAsia="Times New Roman" w:hAnsi="Calibri" w:cs="Calibri"/>
              </w:rPr>
            </w:pPr>
            <w:r>
              <w:rPr>
                <w:rFonts w:ascii="Calibri" w:eastAsia="Times New Roman" w:hAnsi="Calibri" w:cs="Calibri"/>
              </w:rPr>
              <w:t>2</w:t>
            </w:r>
          </w:p>
        </w:tc>
        <w:tc>
          <w:tcPr>
            <w:tcW w:w="3962" w:type="dxa"/>
          </w:tcPr>
          <w:p w14:paraId="21CEC673" w14:textId="35D64A51" w:rsidR="001C46D0" w:rsidRDefault="00EF4137" w:rsidP="007A6BB8">
            <w:pPr>
              <w:jc w:val="both"/>
              <w:textAlignment w:val="baseline"/>
              <w:rPr>
                <w:rFonts w:ascii="Calibri" w:eastAsia="Times New Roman" w:hAnsi="Calibri" w:cs="Calibri"/>
              </w:rPr>
            </w:pPr>
            <w:r>
              <w:t>Organize 5</w:t>
            </w:r>
            <w:r w:rsidR="00CB3253">
              <w:t xml:space="preserve">  Radio program to create awareness to reduce teenage pregnancy, early marriages</w:t>
            </w:r>
            <w:r w:rsidR="00EB50ED">
              <w:t xml:space="preserve"> abuse</w:t>
            </w:r>
            <w:r w:rsidR="00CB3253">
              <w:t xml:space="preserve"> emergency contraceptives, and high school dropouts</w:t>
            </w:r>
          </w:p>
          <w:p w14:paraId="114EA65F" w14:textId="72758727" w:rsidR="001C46D0" w:rsidRDefault="001C46D0" w:rsidP="007A6BB8">
            <w:pPr>
              <w:jc w:val="both"/>
              <w:textAlignment w:val="baseline"/>
              <w:rPr>
                <w:rFonts w:ascii="Calibri" w:eastAsia="Times New Roman" w:hAnsi="Calibri" w:cs="Calibri"/>
              </w:rPr>
            </w:pPr>
          </w:p>
        </w:tc>
        <w:tc>
          <w:tcPr>
            <w:tcW w:w="2309" w:type="dxa"/>
          </w:tcPr>
          <w:p w14:paraId="11514209" w14:textId="11CE1162" w:rsidR="00895D8C" w:rsidRDefault="00EF4137" w:rsidP="007A6BB8">
            <w:pPr>
              <w:jc w:val="both"/>
              <w:textAlignment w:val="baseline"/>
              <w:rPr>
                <w:rFonts w:ascii="Calibri" w:eastAsia="Times New Roman" w:hAnsi="Calibri" w:cs="Calibri"/>
              </w:rPr>
            </w:pPr>
            <w:r>
              <w:rPr>
                <w:rFonts w:ascii="Calibri" w:eastAsia="Times New Roman" w:hAnsi="Calibri" w:cs="Calibri"/>
              </w:rPr>
              <w:t xml:space="preserve"> 5</w:t>
            </w:r>
            <w:r w:rsidR="00CB3253">
              <w:rPr>
                <w:rFonts w:ascii="Calibri" w:eastAsia="Times New Roman" w:hAnsi="Calibri" w:cs="Calibri"/>
              </w:rPr>
              <w:t xml:space="preserve"> Radio sessions h</w:t>
            </w:r>
            <w:r>
              <w:rPr>
                <w:rFonts w:ascii="Calibri" w:eastAsia="Times New Roman" w:hAnsi="Calibri" w:cs="Calibri"/>
              </w:rPr>
              <w:t>ave been successfully organized.</w:t>
            </w:r>
          </w:p>
        </w:tc>
        <w:tc>
          <w:tcPr>
            <w:tcW w:w="2365" w:type="dxa"/>
          </w:tcPr>
          <w:p w14:paraId="755F1D98" w14:textId="705645EC" w:rsidR="00895D8C" w:rsidRDefault="00C14B65" w:rsidP="007A6BB8">
            <w:pPr>
              <w:jc w:val="both"/>
              <w:textAlignment w:val="baseline"/>
              <w:rPr>
                <w:rFonts w:ascii="Calibri" w:eastAsia="Times New Roman" w:hAnsi="Calibri" w:cs="Calibri"/>
              </w:rPr>
            </w:pPr>
            <w:r>
              <w:rPr>
                <w:rFonts w:ascii="Calibri" w:eastAsia="Times New Roman" w:hAnsi="Calibri" w:cs="Calibri"/>
              </w:rPr>
              <w:t>Radio progra</w:t>
            </w:r>
            <w:r w:rsidR="00EF4137">
              <w:rPr>
                <w:rFonts w:ascii="Calibri" w:eastAsia="Times New Roman" w:hAnsi="Calibri" w:cs="Calibri"/>
              </w:rPr>
              <w:t>m completed</w:t>
            </w:r>
          </w:p>
        </w:tc>
      </w:tr>
      <w:tr w:rsidR="00895D8C" w14:paraId="626B532E" w14:textId="77777777" w:rsidTr="004A75D4">
        <w:tc>
          <w:tcPr>
            <w:tcW w:w="624" w:type="dxa"/>
          </w:tcPr>
          <w:p w14:paraId="4327FFD6" w14:textId="4C9EDFC3" w:rsidR="00895D8C" w:rsidRDefault="00C14B65" w:rsidP="007A6BB8">
            <w:pPr>
              <w:jc w:val="both"/>
              <w:textAlignment w:val="baseline"/>
              <w:rPr>
                <w:rFonts w:ascii="Calibri" w:eastAsia="Times New Roman" w:hAnsi="Calibri" w:cs="Calibri"/>
              </w:rPr>
            </w:pPr>
            <w:r>
              <w:rPr>
                <w:rFonts w:ascii="Calibri" w:eastAsia="Times New Roman" w:hAnsi="Calibri" w:cs="Calibri"/>
              </w:rPr>
              <w:t>3</w:t>
            </w:r>
          </w:p>
        </w:tc>
        <w:tc>
          <w:tcPr>
            <w:tcW w:w="3962" w:type="dxa"/>
          </w:tcPr>
          <w:p w14:paraId="51E3246D" w14:textId="5DB63250" w:rsidR="001C46D0" w:rsidRDefault="00BF1D97" w:rsidP="007A6BB8">
            <w:pPr>
              <w:jc w:val="both"/>
              <w:textAlignment w:val="baseline"/>
              <w:rPr>
                <w:rFonts w:ascii="Calibri" w:eastAsia="Times New Roman" w:hAnsi="Calibri" w:cs="Calibri"/>
              </w:rPr>
            </w:pPr>
            <w:r>
              <w:t>Organize training for one School clu</w:t>
            </w:r>
            <w:r w:rsidR="00EF4137">
              <w:t xml:space="preserve">bs for 50 youngsters in Fumbisi SHS </w:t>
            </w:r>
            <w:r>
              <w:t>on teenage pregnancy prevention, abused of emergency contraceptives, lobby</w:t>
            </w:r>
            <w:r w:rsidR="00C14B65">
              <w:t>ing</w:t>
            </w:r>
            <w:r>
              <w:t xml:space="preserve"> and advocacy skills, enrolment, retention and completion of girls education</w:t>
            </w:r>
          </w:p>
          <w:p w14:paraId="708E9CF7" w14:textId="0894DCB1" w:rsidR="001C46D0" w:rsidRDefault="001C46D0" w:rsidP="007A6BB8">
            <w:pPr>
              <w:jc w:val="both"/>
              <w:textAlignment w:val="baseline"/>
              <w:rPr>
                <w:rFonts w:ascii="Calibri" w:eastAsia="Times New Roman" w:hAnsi="Calibri" w:cs="Calibri"/>
              </w:rPr>
            </w:pPr>
          </w:p>
        </w:tc>
        <w:tc>
          <w:tcPr>
            <w:tcW w:w="2309" w:type="dxa"/>
          </w:tcPr>
          <w:p w14:paraId="19BE2A93" w14:textId="3EFBAE33" w:rsidR="00895D8C" w:rsidRPr="00BF1D97" w:rsidRDefault="00BF1D97" w:rsidP="00BF1D97">
            <w:pPr>
              <w:rPr>
                <w:rFonts w:ascii="Calibri" w:eastAsia="Times New Roman" w:hAnsi="Calibri" w:cs="Calibri"/>
              </w:rPr>
            </w:pPr>
            <w:r>
              <w:rPr>
                <w:rFonts w:ascii="Calibri" w:eastAsia="Times New Roman" w:hAnsi="Calibri" w:cs="Calibri"/>
              </w:rPr>
              <w:t xml:space="preserve">Training has commenced </w:t>
            </w:r>
            <w:r w:rsidR="00EF4137">
              <w:rPr>
                <w:rFonts w:ascii="Calibri" w:eastAsia="Times New Roman" w:hAnsi="Calibri" w:cs="Calibri"/>
              </w:rPr>
              <w:t>and completed</w:t>
            </w:r>
          </w:p>
        </w:tc>
        <w:tc>
          <w:tcPr>
            <w:tcW w:w="2365" w:type="dxa"/>
          </w:tcPr>
          <w:p w14:paraId="7400EC04" w14:textId="7F61B4FC" w:rsidR="00895D8C" w:rsidRDefault="00EF4137" w:rsidP="007A6BB8">
            <w:pPr>
              <w:jc w:val="both"/>
              <w:textAlignment w:val="baseline"/>
              <w:rPr>
                <w:rFonts w:ascii="Calibri" w:eastAsia="Times New Roman" w:hAnsi="Calibri" w:cs="Calibri"/>
              </w:rPr>
            </w:pPr>
            <w:r>
              <w:rPr>
                <w:rFonts w:ascii="Calibri" w:eastAsia="Times New Roman" w:hAnsi="Calibri" w:cs="Calibri"/>
              </w:rPr>
              <w:t>Activity completed</w:t>
            </w:r>
          </w:p>
        </w:tc>
      </w:tr>
      <w:tr w:rsidR="00895D8C" w14:paraId="6ACF13D6" w14:textId="77777777" w:rsidTr="004A75D4">
        <w:tc>
          <w:tcPr>
            <w:tcW w:w="624" w:type="dxa"/>
          </w:tcPr>
          <w:p w14:paraId="235233CB" w14:textId="0F94E231" w:rsidR="00895D8C" w:rsidRDefault="00C14B65" w:rsidP="007A6BB8">
            <w:pPr>
              <w:jc w:val="both"/>
              <w:textAlignment w:val="baseline"/>
              <w:rPr>
                <w:rFonts w:ascii="Calibri" w:eastAsia="Times New Roman" w:hAnsi="Calibri" w:cs="Calibri"/>
              </w:rPr>
            </w:pPr>
            <w:r>
              <w:rPr>
                <w:rFonts w:ascii="Calibri" w:eastAsia="Times New Roman" w:hAnsi="Calibri" w:cs="Calibri"/>
              </w:rPr>
              <w:t>4</w:t>
            </w:r>
          </w:p>
        </w:tc>
        <w:tc>
          <w:tcPr>
            <w:tcW w:w="3962" w:type="dxa"/>
          </w:tcPr>
          <w:p w14:paraId="2596AF17" w14:textId="77777777" w:rsidR="00895D8C" w:rsidRDefault="00895D8C" w:rsidP="007A6BB8">
            <w:pPr>
              <w:jc w:val="both"/>
              <w:textAlignment w:val="baseline"/>
              <w:rPr>
                <w:rFonts w:ascii="Calibri" w:eastAsia="Times New Roman" w:hAnsi="Calibri" w:cs="Calibri"/>
              </w:rPr>
            </w:pPr>
          </w:p>
          <w:p w14:paraId="2C0A1286" w14:textId="433EF145" w:rsidR="001C46D0" w:rsidRDefault="00EF4137" w:rsidP="007A6BB8">
            <w:pPr>
              <w:jc w:val="both"/>
              <w:textAlignment w:val="baseline"/>
              <w:rPr>
                <w:rFonts w:ascii="Calibri" w:eastAsia="Times New Roman" w:hAnsi="Calibri" w:cs="Calibri"/>
              </w:rPr>
            </w:pPr>
            <w:r w:rsidRPr="00EF4137">
              <w:rPr>
                <w:rFonts w:ascii="Calibri" w:eastAsia="Times New Roman" w:hAnsi="Calibri" w:cs="Calibri"/>
              </w:rPr>
              <w:t xml:space="preserve">Organize training for one School clubs </w:t>
            </w:r>
            <w:r w:rsidR="00C14B65">
              <w:rPr>
                <w:rFonts w:ascii="Calibri" w:eastAsia="Times New Roman" w:hAnsi="Calibri" w:cs="Calibri"/>
              </w:rPr>
              <w:t>for 50 youngsters in Kan</w:t>
            </w:r>
            <w:r>
              <w:rPr>
                <w:rFonts w:ascii="Calibri" w:eastAsia="Times New Roman" w:hAnsi="Calibri" w:cs="Calibri"/>
              </w:rPr>
              <w:t>jarga SHS</w:t>
            </w:r>
            <w:r w:rsidRPr="00EF4137">
              <w:rPr>
                <w:rFonts w:ascii="Calibri" w:eastAsia="Times New Roman" w:hAnsi="Calibri" w:cs="Calibri"/>
              </w:rPr>
              <w:t xml:space="preserve"> on teenage pregnancy prevention, abused of emergency contraceptives, lobby</w:t>
            </w:r>
            <w:r w:rsidR="00C14B65">
              <w:rPr>
                <w:rFonts w:ascii="Calibri" w:eastAsia="Times New Roman" w:hAnsi="Calibri" w:cs="Calibri"/>
              </w:rPr>
              <w:t>ing</w:t>
            </w:r>
            <w:r w:rsidRPr="00EF4137">
              <w:rPr>
                <w:rFonts w:ascii="Calibri" w:eastAsia="Times New Roman" w:hAnsi="Calibri" w:cs="Calibri"/>
              </w:rPr>
              <w:t xml:space="preserve"> and advocacy skills, enrolment, retention and completion of girls education</w:t>
            </w:r>
          </w:p>
          <w:p w14:paraId="2399CA1D" w14:textId="20C7CCD7" w:rsidR="001C46D0" w:rsidRDefault="001C46D0" w:rsidP="007A6BB8">
            <w:pPr>
              <w:jc w:val="both"/>
              <w:textAlignment w:val="baseline"/>
              <w:rPr>
                <w:rFonts w:ascii="Calibri" w:eastAsia="Times New Roman" w:hAnsi="Calibri" w:cs="Calibri"/>
              </w:rPr>
            </w:pPr>
          </w:p>
        </w:tc>
        <w:tc>
          <w:tcPr>
            <w:tcW w:w="2309" w:type="dxa"/>
          </w:tcPr>
          <w:p w14:paraId="5DEB8C6E" w14:textId="789EA653" w:rsidR="00895D8C" w:rsidRDefault="007A3B12" w:rsidP="007A6BB8">
            <w:pPr>
              <w:jc w:val="both"/>
              <w:textAlignment w:val="baseline"/>
              <w:rPr>
                <w:rFonts w:ascii="Calibri" w:eastAsia="Times New Roman" w:hAnsi="Calibri" w:cs="Calibri"/>
              </w:rPr>
            </w:pPr>
            <w:r>
              <w:rPr>
                <w:rFonts w:ascii="Calibri" w:eastAsia="Times New Roman" w:hAnsi="Calibri" w:cs="Calibri"/>
              </w:rPr>
              <w:t>Formation and training completed</w:t>
            </w:r>
          </w:p>
        </w:tc>
        <w:tc>
          <w:tcPr>
            <w:tcW w:w="2365" w:type="dxa"/>
          </w:tcPr>
          <w:p w14:paraId="30774642" w14:textId="795FC8B1" w:rsidR="00895D8C" w:rsidRDefault="007A3B12" w:rsidP="007A6BB8">
            <w:pPr>
              <w:jc w:val="both"/>
              <w:textAlignment w:val="baseline"/>
              <w:rPr>
                <w:rFonts w:ascii="Calibri" w:eastAsia="Times New Roman" w:hAnsi="Calibri" w:cs="Calibri"/>
              </w:rPr>
            </w:pPr>
            <w:r>
              <w:rPr>
                <w:rFonts w:ascii="Calibri" w:eastAsia="Times New Roman" w:hAnsi="Calibri" w:cs="Calibri"/>
              </w:rPr>
              <w:t>Activity completed</w:t>
            </w:r>
          </w:p>
        </w:tc>
      </w:tr>
      <w:tr w:rsidR="00895D8C" w14:paraId="18688432" w14:textId="77777777" w:rsidTr="004A75D4">
        <w:tc>
          <w:tcPr>
            <w:tcW w:w="624" w:type="dxa"/>
          </w:tcPr>
          <w:p w14:paraId="6CDF44C7" w14:textId="77777777" w:rsidR="00895D8C" w:rsidRDefault="00895D8C" w:rsidP="007A6BB8">
            <w:pPr>
              <w:jc w:val="both"/>
              <w:textAlignment w:val="baseline"/>
              <w:rPr>
                <w:rFonts w:ascii="Calibri" w:eastAsia="Times New Roman" w:hAnsi="Calibri" w:cs="Calibri"/>
              </w:rPr>
            </w:pPr>
          </w:p>
        </w:tc>
        <w:tc>
          <w:tcPr>
            <w:tcW w:w="3962" w:type="dxa"/>
          </w:tcPr>
          <w:p w14:paraId="46A0E5E6" w14:textId="77777777" w:rsidR="00895D8C" w:rsidRDefault="00895D8C" w:rsidP="007A6BB8">
            <w:pPr>
              <w:jc w:val="both"/>
              <w:textAlignment w:val="baseline"/>
              <w:rPr>
                <w:rFonts w:ascii="Calibri" w:eastAsia="Times New Roman" w:hAnsi="Calibri" w:cs="Calibri"/>
              </w:rPr>
            </w:pPr>
          </w:p>
          <w:p w14:paraId="1A6C4638" w14:textId="77777777" w:rsidR="001C46D0" w:rsidRDefault="001C46D0" w:rsidP="007A6BB8">
            <w:pPr>
              <w:jc w:val="both"/>
              <w:textAlignment w:val="baseline"/>
              <w:rPr>
                <w:rFonts w:ascii="Calibri" w:eastAsia="Times New Roman" w:hAnsi="Calibri" w:cs="Calibri"/>
              </w:rPr>
            </w:pPr>
          </w:p>
          <w:p w14:paraId="4C5E7F3A" w14:textId="25A0871E" w:rsidR="001C46D0" w:rsidRDefault="001C46D0" w:rsidP="007A6BB8">
            <w:pPr>
              <w:jc w:val="both"/>
              <w:textAlignment w:val="baseline"/>
              <w:rPr>
                <w:rFonts w:ascii="Calibri" w:eastAsia="Times New Roman" w:hAnsi="Calibri" w:cs="Calibri"/>
              </w:rPr>
            </w:pPr>
          </w:p>
        </w:tc>
        <w:tc>
          <w:tcPr>
            <w:tcW w:w="2309" w:type="dxa"/>
          </w:tcPr>
          <w:p w14:paraId="6043B480" w14:textId="77777777" w:rsidR="00895D8C" w:rsidRDefault="00895D8C" w:rsidP="007A6BB8">
            <w:pPr>
              <w:jc w:val="both"/>
              <w:textAlignment w:val="baseline"/>
              <w:rPr>
                <w:rFonts w:ascii="Calibri" w:eastAsia="Times New Roman" w:hAnsi="Calibri" w:cs="Calibri"/>
              </w:rPr>
            </w:pPr>
          </w:p>
        </w:tc>
        <w:tc>
          <w:tcPr>
            <w:tcW w:w="2365" w:type="dxa"/>
          </w:tcPr>
          <w:p w14:paraId="207089F0" w14:textId="77777777" w:rsidR="00895D8C" w:rsidRDefault="00895D8C" w:rsidP="007A6BB8">
            <w:pPr>
              <w:jc w:val="both"/>
              <w:textAlignment w:val="baseline"/>
              <w:rPr>
                <w:rFonts w:ascii="Calibri" w:eastAsia="Times New Roman" w:hAnsi="Calibri" w:cs="Calibri"/>
              </w:rPr>
            </w:pPr>
          </w:p>
        </w:tc>
      </w:tr>
      <w:tr w:rsidR="00895D8C" w14:paraId="1A73A72E" w14:textId="77777777" w:rsidTr="004A75D4">
        <w:tc>
          <w:tcPr>
            <w:tcW w:w="624" w:type="dxa"/>
          </w:tcPr>
          <w:p w14:paraId="29DF4F20" w14:textId="77777777" w:rsidR="00895D8C" w:rsidRDefault="00895D8C" w:rsidP="007A6BB8">
            <w:pPr>
              <w:jc w:val="both"/>
              <w:textAlignment w:val="baseline"/>
              <w:rPr>
                <w:rFonts w:ascii="Calibri" w:eastAsia="Times New Roman" w:hAnsi="Calibri" w:cs="Calibri"/>
              </w:rPr>
            </w:pPr>
          </w:p>
        </w:tc>
        <w:tc>
          <w:tcPr>
            <w:tcW w:w="3962" w:type="dxa"/>
          </w:tcPr>
          <w:p w14:paraId="7D356C58" w14:textId="77777777" w:rsidR="00895D8C" w:rsidRDefault="00895D8C" w:rsidP="007A6BB8">
            <w:pPr>
              <w:jc w:val="both"/>
              <w:textAlignment w:val="baseline"/>
              <w:rPr>
                <w:rFonts w:ascii="Calibri" w:eastAsia="Times New Roman" w:hAnsi="Calibri" w:cs="Calibri"/>
              </w:rPr>
            </w:pPr>
          </w:p>
          <w:p w14:paraId="29874FC4" w14:textId="77777777" w:rsidR="001C46D0" w:rsidRDefault="001C46D0" w:rsidP="007A6BB8">
            <w:pPr>
              <w:jc w:val="both"/>
              <w:textAlignment w:val="baseline"/>
              <w:rPr>
                <w:rFonts w:ascii="Calibri" w:eastAsia="Times New Roman" w:hAnsi="Calibri" w:cs="Calibri"/>
              </w:rPr>
            </w:pPr>
          </w:p>
          <w:p w14:paraId="76EB5610" w14:textId="058A6668" w:rsidR="001C46D0" w:rsidRDefault="001C46D0" w:rsidP="007A6BB8">
            <w:pPr>
              <w:jc w:val="both"/>
              <w:textAlignment w:val="baseline"/>
              <w:rPr>
                <w:rFonts w:ascii="Calibri" w:eastAsia="Times New Roman" w:hAnsi="Calibri" w:cs="Calibri"/>
              </w:rPr>
            </w:pPr>
          </w:p>
        </w:tc>
        <w:tc>
          <w:tcPr>
            <w:tcW w:w="2309" w:type="dxa"/>
          </w:tcPr>
          <w:p w14:paraId="3D51A30B" w14:textId="77777777" w:rsidR="00895D8C" w:rsidRDefault="00895D8C" w:rsidP="007A6BB8">
            <w:pPr>
              <w:jc w:val="both"/>
              <w:textAlignment w:val="baseline"/>
              <w:rPr>
                <w:rFonts w:ascii="Calibri" w:eastAsia="Times New Roman" w:hAnsi="Calibri" w:cs="Calibri"/>
              </w:rPr>
            </w:pPr>
          </w:p>
        </w:tc>
        <w:tc>
          <w:tcPr>
            <w:tcW w:w="2365" w:type="dxa"/>
          </w:tcPr>
          <w:p w14:paraId="7FE8A0F4" w14:textId="77777777" w:rsidR="00895D8C" w:rsidRDefault="00895D8C" w:rsidP="007A6BB8">
            <w:pPr>
              <w:jc w:val="both"/>
              <w:textAlignment w:val="baseline"/>
              <w:rPr>
                <w:rFonts w:ascii="Calibri" w:eastAsia="Times New Roman" w:hAnsi="Calibri" w:cs="Calibri"/>
              </w:rPr>
            </w:pPr>
          </w:p>
        </w:tc>
      </w:tr>
    </w:tbl>
    <w:p w14:paraId="63861307" w14:textId="4ED14B3A" w:rsidR="00FF2F98" w:rsidRPr="00B71160" w:rsidRDefault="00D20722" w:rsidP="007A6BB8">
      <w:pPr>
        <w:spacing w:after="0" w:line="240" w:lineRule="auto"/>
        <w:ind w:left="90"/>
        <w:jc w:val="both"/>
        <w:textAlignment w:val="baseline"/>
        <w:rPr>
          <w:rFonts w:ascii="Calibri" w:eastAsia="Times New Roman" w:hAnsi="Calibri" w:cs="Calibri"/>
          <w:b/>
          <w:bCs/>
          <w:i/>
          <w:iCs/>
          <w:sz w:val="18"/>
          <w:szCs w:val="18"/>
        </w:rPr>
      </w:pPr>
      <w:r w:rsidRPr="00B71160">
        <w:rPr>
          <w:rFonts w:ascii="Calibri" w:eastAsia="Times New Roman" w:hAnsi="Calibri" w:cs="Calibri"/>
          <w:b/>
          <w:bCs/>
          <w:i/>
          <w:iCs/>
          <w:sz w:val="18"/>
          <w:szCs w:val="18"/>
        </w:rPr>
        <w:t>A</w:t>
      </w:r>
      <w:r w:rsidR="004A75D4" w:rsidRPr="00B71160">
        <w:rPr>
          <w:rFonts w:ascii="Calibri" w:eastAsia="Times New Roman" w:hAnsi="Calibri" w:cs="Calibri"/>
          <w:b/>
          <w:bCs/>
          <w:i/>
          <w:iCs/>
          <w:sz w:val="18"/>
          <w:szCs w:val="18"/>
        </w:rPr>
        <w:t>dd</w:t>
      </w:r>
      <w:r w:rsidRPr="00B71160">
        <w:rPr>
          <w:rFonts w:ascii="Calibri" w:eastAsia="Times New Roman" w:hAnsi="Calibri" w:cs="Calibri"/>
          <w:b/>
          <w:bCs/>
          <w:i/>
          <w:iCs/>
          <w:sz w:val="18"/>
          <w:szCs w:val="18"/>
        </w:rPr>
        <w:t xml:space="preserve"> mor rows in the case of more activities than the rows provided.</w:t>
      </w:r>
    </w:p>
    <w:p w14:paraId="4D2D738C" w14:textId="77777777" w:rsidR="00FF2F98" w:rsidRPr="00FF2F98" w:rsidRDefault="00FF2F98" w:rsidP="007A6BB8">
      <w:pPr>
        <w:spacing w:after="0" w:line="240" w:lineRule="auto"/>
        <w:ind w:left="90"/>
        <w:jc w:val="both"/>
        <w:textAlignment w:val="baseline"/>
        <w:rPr>
          <w:rFonts w:ascii="Calibri" w:eastAsia="Times New Roman" w:hAnsi="Calibri" w:cs="Calibri"/>
        </w:rPr>
      </w:pPr>
    </w:p>
    <w:p w14:paraId="3145EC36" w14:textId="2994D148" w:rsidR="002643D2" w:rsidRPr="002643D2" w:rsidRDefault="004B0FA2" w:rsidP="001371D6">
      <w:pPr>
        <w:numPr>
          <w:ilvl w:val="0"/>
          <w:numId w:val="3"/>
        </w:numPr>
        <w:spacing w:after="0" w:line="240" w:lineRule="auto"/>
        <w:ind w:left="90" w:firstLine="0"/>
        <w:jc w:val="both"/>
        <w:textAlignment w:val="baseline"/>
        <w:rPr>
          <w:rFonts w:ascii="Calibri" w:eastAsia="Times New Roman" w:hAnsi="Calibri" w:cs="Calibri"/>
        </w:rPr>
      </w:pPr>
      <w:r w:rsidRPr="00D67D68">
        <w:rPr>
          <w:rFonts w:ascii="Calibri" w:eastAsia="Times New Roman" w:hAnsi="Calibri" w:cs="Calibri"/>
          <w:b/>
          <w:bCs/>
        </w:rPr>
        <w:t>Challenges and Lessons Learned.</w:t>
      </w:r>
    </w:p>
    <w:p w14:paraId="6990C550" w14:textId="75E921AE" w:rsidR="00AE4341" w:rsidRDefault="002643D2" w:rsidP="002643D2">
      <w:pPr>
        <w:spacing w:after="0" w:line="240" w:lineRule="auto"/>
        <w:jc w:val="both"/>
        <w:textAlignment w:val="baseline"/>
        <w:rPr>
          <w:rFonts w:ascii="Calibri" w:eastAsia="Times New Roman" w:hAnsi="Calibri" w:cs="Calibri"/>
        </w:rPr>
      </w:pPr>
      <w:r w:rsidRPr="00D67D68">
        <w:rPr>
          <w:rFonts w:ascii="Calibri" w:eastAsia="Times New Roman" w:hAnsi="Calibri" w:cs="Calibri"/>
          <w:i/>
          <w:iCs/>
        </w:rPr>
        <w:lastRenderedPageBreak/>
        <w:t>What did not go as expected? What would you like to have done differently? Please be candid in this response – all facts are friendly facts!</w:t>
      </w:r>
      <w:r w:rsidRPr="00D67D68">
        <w:rPr>
          <w:rFonts w:ascii="Calibri" w:eastAsia="Times New Roman" w:hAnsi="Calibri" w:cs="Calibri"/>
        </w:rPr>
        <w:t> </w:t>
      </w:r>
      <w:r w:rsidR="004B0FA2" w:rsidRPr="00D67D68">
        <w:rPr>
          <w:rFonts w:ascii="Calibri" w:eastAsia="Times New Roman" w:hAnsi="Calibri" w:cs="Calibri"/>
        </w:rPr>
        <w:t>  </w:t>
      </w:r>
    </w:p>
    <w:p w14:paraId="745FCBAA" w14:textId="77777777" w:rsidR="00CA2CA3" w:rsidRDefault="00765EDC" w:rsidP="00AE4341">
      <w:pPr>
        <w:rPr>
          <w:rFonts w:ascii="Calibri" w:eastAsia="Times New Roman" w:hAnsi="Calibri" w:cs="Calibri"/>
        </w:rPr>
      </w:pPr>
      <w:r>
        <w:rPr>
          <w:rFonts w:ascii="Calibri" w:eastAsia="Times New Roman" w:hAnsi="Calibri" w:cs="Calibri"/>
        </w:rPr>
        <w:t>The challenge the project implementation team encountered during the second</w:t>
      </w:r>
      <w:r w:rsidR="00017A4A">
        <w:rPr>
          <w:rFonts w:ascii="Calibri" w:eastAsia="Times New Roman" w:hAnsi="Calibri" w:cs="Calibri"/>
        </w:rPr>
        <w:t xml:space="preserve"> phase was the inability of having</w:t>
      </w:r>
      <w:r>
        <w:rPr>
          <w:rFonts w:ascii="Calibri" w:eastAsia="Times New Roman" w:hAnsi="Calibri" w:cs="Calibri"/>
        </w:rPr>
        <w:t xml:space="preserve"> full complement of </w:t>
      </w:r>
      <w:r w:rsidR="00017A4A">
        <w:rPr>
          <w:rFonts w:ascii="Calibri" w:eastAsia="Times New Roman" w:hAnsi="Calibri" w:cs="Calibri"/>
        </w:rPr>
        <w:t xml:space="preserve">students of the entire schools both Fumbisi Senior High/Agric and Kanjarga Senior High </w:t>
      </w:r>
      <w:r w:rsidR="009E3631">
        <w:rPr>
          <w:rFonts w:ascii="Calibri" w:eastAsia="Times New Roman" w:hAnsi="Calibri" w:cs="Calibri"/>
        </w:rPr>
        <w:t>School. The</w:t>
      </w:r>
      <w:r w:rsidR="00017A4A">
        <w:rPr>
          <w:rFonts w:ascii="Calibri" w:eastAsia="Times New Roman" w:hAnsi="Calibri" w:cs="Calibri"/>
        </w:rPr>
        <w:t xml:space="preserve"> project implementation team had access to only the first years </w:t>
      </w:r>
      <w:r w:rsidR="009E3631">
        <w:rPr>
          <w:rFonts w:ascii="Calibri" w:eastAsia="Times New Roman" w:hAnsi="Calibri" w:cs="Calibri"/>
        </w:rPr>
        <w:t xml:space="preserve">to benefit from the intervention since the second and third years were on vacation. </w:t>
      </w:r>
    </w:p>
    <w:p w14:paraId="59BF4834" w14:textId="4F2B3D43" w:rsidR="0046733A" w:rsidRDefault="000151D9" w:rsidP="00AE4341">
      <w:pPr>
        <w:rPr>
          <w:rFonts w:ascii="Calibri" w:eastAsia="Times New Roman" w:hAnsi="Calibri" w:cs="Calibri"/>
        </w:rPr>
      </w:pPr>
      <w:r>
        <w:rPr>
          <w:rFonts w:ascii="Calibri" w:eastAsia="Times New Roman" w:hAnsi="Calibri" w:cs="Calibri"/>
        </w:rPr>
        <w:t>To address</w:t>
      </w:r>
      <w:r w:rsidR="009E3631">
        <w:rPr>
          <w:rFonts w:ascii="Calibri" w:eastAsia="Times New Roman" w:hAnsi="Calibri" w:cs="Calibri"/>
        </w:rPr>
        <w:t xml:space="preserve"> this challenge, the project team shall endeavor to ensure that </w:t>
      </w:r>
      <w:r w:rsidR="005E4C20">
        <w:rPr>
          <w:rFonts w:ascii="Calibri" w:eastAsia="Times New Roman" w:hAnsi="Calibri" w:cs="Calibri"/>
        </w:rPr>
        <w:t>project work</w:t>
      </w:r>
      <w:r w:rsidR="009E3631">
        <w:rPr>
          <w:rFonts w:ascii="Calibri" w:eastAsia="Times New Roman" w:hAnsi="Calibri" w:cs="Calibri"/>
        </w:rPr>
        <w:t xml:space="preserve"> plans</w:t>
      </w:r>
      <w:r w:rsidR="005E4C20">
        <w:rPr>
          <w:rFonts w:ascii="Calibri" w:eastAsia="Times New Roman" w:hAnsi="Calibri" w:cs="Calibri"/>
        </w:rPr>
        <w:t xml:space="preserve"> are designed in consultation with school authorities to know what time of academic </w:t>
      </w:r>
      <w:r w:rsidR="00CA2CA3">
        <w:rPr>
          <w:rFonts w:ascii="Calibri" w:eastAsia="Times New Roman" w:hAnsi="Calibri" w:cs="Calibri"/>
        </w:rPr>
        <w:t>calendar that all students will be available to benefit from the intervention.</w:t>
      </w:r>
    </w:p>
    <w:p w14:paraId="27B4EA5B" w14:textId="7F337812" w:rsidR="001371D6" w:rsidRPr="00DE586D" w:rsidRDefault="0046733A" w:rsidP="00DE586D">
      <w:pPr>
        <w:rPr>
          <w:rFonts w:ascii="Calibri" w:eastAsia="Times New Roman" w:hAnsi="Calibri" w:cs="Calibri"/>
        </w:rPr>
      </w:pPr>
      <w:r>
        <w:rPr>
          <w:rFonts w:ascii="Calibri" w:eastAsia="Times New Roman" w:hAnsi="Calibri" w:cs="Calibri"/>
        </w:rPr>
        <w:t xml:space="preserve">Another </w:t>
      </w:r>
      <w:r w:rsidR="00A1006E">
        <w:rPr>
          <w:rFonts w:ascii="Calibri" w:eastAsia="Times New Roman" w:hAnsi="Calibri" w:cs="Calibri"/>
        </w:rPr>
        <w:t>challenge was</w:t>
      </w:r>
      <w:r>
        <w:rPr>
          <w:rFonts w:ascii="Calibri" w:eastAsia="Times New Roman" w:hAnsi="Calibri" w:cs="Calibri"/>
        </w:rPr>
        <w:t xml:space="preserve"> the delay </w:t>
      </w:r>
      <w:r w:rsidR="00A1006E">
        <w:rPr>
          <w:rFonts w:ascii="Calibri" w:eastAsia="Times New Roman" w:hAnsi="Calibri" w:cs="Calibri"/>
        </w:rPr>
        <w:t>in funds</w:t>
      </w:r>
      <w:r>
        <w:rPr>
          <w:rFonts w:ascii="Calibri" w:eastAsia="Times New Roman" w:hAnsi="Calibri" w:cs="Calibri"/>
        </w:rPr>
        <w:t xml:space="preserve"> transfer to the pr</w:t>
      </w:r>
      <w:r w:rsidR="003330F0">
        <w:rPr>
          <w:rFonts w:ascii="Calibri" w:eastAsia="Times New Roman" w:hAnsi="Calibri" w:cs="Calibri"/>
        </w:rPr>
        <w:t>oject account which delayed</w:t>
      </w:r>
      <w:r>
        <w:rPr>
          <w:rFonts w:ascii="Calibri" w:eastAsia="Times New Roman" w:hAnsi="Calibri" w:cs="Calibri"/>
        </w:rPr>
        <w:t xml:space="preserve"> the activity implementation</w:t>
      </w:r>
      <w:r w:rsidR="00A1006E">
        <w:rPr>
          <w:rFonts w:ascii="Calibri" w:eastAsia="Times New Roman" w:hAnsi="Calibri" w:cs="Calibri"/>
        </w:rPr>
        <w:t>. The lesson learnt is that plan activities should be planned in a tentative manner to allow for re</w:t>
      </w:r>
      <w:r w:rsidR="008C6DDB">
        <w:rPr>
          <w:rFonts w:ascii="Calibri" w:eastAsia="Times New Roman" w:hAnsi="Calibri" w:cs="Calibri"/>
        </w:rPr>
        <w:t>-</w:t>
      </w:r>
      <w:r w:rsidR="00A1006E">
        <w:rPr>
          <w:rFonts w:ascii="Calibri" w:eastAsia="Times New Roman" w:hAnsi="Calibri" w:cs="Calibri"/>
        </w:rPr>
        <w:t>adjustment.</w:t>
      </w:r>
    </w:p>
    <w:p w14:paraId="01E4414D" w14:textId="0A9FAD41" w:rsidR="004B0FA2" w:rsidRPr="00D67D68" w:rsidRDefault="004B0FA2" w:rsidP="001A1A88">
      <w:pPr>
        <w:spacing w:after="0" w:line="240" w:lineRule="auto"/>
        <w:ind w:left="720"/>
        <w:jc w:val="both"/>
        <w:textAlignment w:val="baseline"/>
        <w:rPr>
          <w:rFonts w:ascii="Segoe UI" w:eastAsia="Times New Roman" w:hAnsi="Segoe UI" w:cs="Segoe UI"/>
          <w:sz w:val="18"/>
          <w:szCs w:val="18"/>
        </w:rPr>
      </w:pPr>
      <w:r w:rsidRPr="00D67D68">
        <w:rPr>
          <w:rFonts w:ascii="Calibri" w:eastAsia="Times New Roman" w:hAnsi="Calibri" w:cs="Calibri"/>
        </w:rPr>
        <w:t>  </w:t>
      </w:r>
    </w:p>
    <w:p w14:paraId="2CA9D26F" w14:textId="26339CE2" w:rsidR="004B0FA2" w:rsidRDefault="004B0FA2" w:rsidP="002643D2">
      <w:pPr>
        <w:numPr>
          <w:ilvl w:val="0"/>
          <w:numId w:val="5"/>
        </w:numPr>
        <w:tabs>
          <w:tab w:val="clear" w:pos="720"/>
          <w:tab w:val="num" w:pos="360"/>
        </w:tabs>
        <w:spacing w:after="0" w:line="240" w:lineRule="auto"/>
        <w:ind w:left="90" w:firstLine="0"/>
        <w:jc w:val="both"/>
        <w:textAlignment w:val="baseline"/>
        <w:rPr>
          <w:rFonts w:ascii="Calibri" w:eastAsia="Times New Roman" w:hAnsi="Calibri" w:cs="Calibri"/>
        </w:rPr>
      </w:pPr>
      <w:r w:rsidRPr="00D67D68">
        <w:rPr>
          <w:rFonts w:ascii="Calibri" w:eastAsia="Times New Roman" w:hAnsi="Calibri" w:cs="Calibri"/>
          <w:b/>
          <w:bCs/>
        </w:rPr>
        <w:t>Changes.</w:t>
      </w:r>
      <w:r w:rsidRPr="00D67D68">
        <w:rPr>
          <w:rFonts w:ascii="Calibri" w:eastAsia="Times New Roman" w:hAnsi="Calibri" w:cs="Calibri"/>
        </w:rPr>
        <w:t>  </w:t>
      </w:r>
    </w:p>
    <w:p w14:paraId="2516606C" w14:textId="2D819EBC" w:rsidR="002643D2" w:rsidRPr="00D67D68" w:rsidRDefault="002643D2" w:rsidP="002643D2">
      <w:pPr>
        <w:spacing w:after="0" w:line="240" w:lineRule="auto"/>
        <w:jc w:val="both"/>
        <w:textAlignment w:val="baseline"/>
        <w:rPr>
          <w:rFonts w:ascii="Calibri" w:eastAsia="Times New Roman" w:hAnsi="Calibri" w:cs="Calibri"/>
        </w:rPr>
      </w:pPr>
      <w:r w:rsidRPr="00D67D68">
        <w:rPr>
          <w:rFonts w:ascii="Calibri" w:eastAsia="Times New Roman" w:hAnsi="Calibri" w:cs="Calibri"/>
          <w:i/>
          <w:iCs/>
        </w:rPr>
        <w:t>If you were to do this project again, would you make any changes to the budget or scope? (This will help us accurately represent your project in the case that we have a funder who may be willing to support your work.)</w:t>
      </w:r>
      <w:r w:rsidRPr="00D67D68">
        <w:rPr>
          <w:rFonts w:ascii="Calibri" w:eastAsia="Times New Roman" w:hAnsi="Calibri" w:cs="Calibri"/>
        </w:rPr>
        <w:t> </w:t>
      </w:r>
    </w:p>
    <w:p w14:paraId="390799FF" w14:textId="6941E49E" w:rsidR="002643D2" w:rsidRDefault="00653406" w:rsidP="004B0FA2">
      <w:pPr>
        <w:spacing w:after="0" w:line="240" w:lineRule="auto"/>
        <w:jc w:val="both"/>
        <w:textAlignment w:val="baseline"/>
        <w:rPr>
          <w:rFonts w:ascii="Calibri" w:eastAsia="Times New Roman" w:hAnsi="Calibri" w:cs="Calibri"/>
        </w:rPr>
      </w:pPr>
      <w:r>
        <w:rPr>
          <w:noProof/>
        </w:rPr>
        <w:t>With respect to future support more focus and attention should be given to young to facilitate the implementation of the project activities with little technical support from the project implementation team to enhance</w:t>
      </w:r>
      <w:r w:rsidR="00A82340">
        <w:rPr>
          <w:noProof/>
        </w:rPr>
        <w:t xml:space="preserve"> continuity and</w:t>
      </w:r>
      <w:r>
        <w:rPr>
          <w:noProof/>
        </w:rPr>
        <w:t xml:space="preserve"> </w:t>
      </w:r>
      <w:r w:rsidR="00A82340">
        <w:rPr>
          <w:noProof/>
        </w:rPr>
        <w:t xml:space="preserve">sustainbility </w:t>
      </w:r>
      <w:r w:rsidR="00A82340" w:rsidRPr="00D67D68">
        <w:rPr>
          <w:rFonts w:ascii="Calibri" w:eastAsia="Times New Roman" w:hAnsi="Calibri" w:cs="Calibri"/>
        </w:rPr>
        <w:t>of</w:t>
      </w:r>
      <w:r w:rsidR="00A82340">
        <w:rPr>
          <w:rFonts w:ascii="Calibri" w:eastAsia="Times New Roman" w:hAnsi="Calibri" w:cs="Calibri"/>
        </w:rPr>
        <w:t xml:space="preserve"> project intervention. In addition, young people should be capacitated to develop simplified proposals and action plans for</w:t>
      </w:r>
      <w:r w:rsidR="00415ECC">
        <w:rPr>
          <w:rFonts w:ascii="Calibri" w:eastAsia="Times New Roman" w:hAnsi="Calibri" w:cs="Calibri"/>
        </w:rPr>
        <w:t xml:space="preserve"> implementation as a measure to develop their capacities.</w:t>
      </w:r>
    </w:p>
    <w:p w14:paraId="20DBD469" w14:textId="77777777" w:rsidR="002F4771" w:rsidRDefault="002F4771" w:rsidP="004B0FA2">
      <w:pPr>
        <w:spacing w:after="0" w:line="240" w:lineRule="auto"/>
        <w:jc w:val="both"/>
        <w:textAlignment w:val="baseline"/>
        <w:rPr>
          <w:rFonts w:ascii="Calibri" w:eastAsia="Times New Roman" w:hAnsi="Calibri" w:cs="Calibri"/>
        </w:rPr>
      </w:pPr>
    </w:p>
    <w:p w14:paraId="2C708082" w14:textId="77777777" w:rsidR="002F4771" w:rsidRDefault="002F4771" w:rsidP="004B0FA2">
      <w:pPr>
        <w:spacing w:after="0" w:line="240" w:lineRule="auto"/>
        <w:jc w:val="both"/>
        <w:textAlignment w:val="baseline"/>
        <w:rPr>
          <w:rFonts w:ascii="Calibri" w:eastAsia="Times New Roman" w:hAnsi="Calibri" w:cs="Calibri"/>
        </w:rPr>
      </w:pPr>
    </w:p>
    <w:p w14:paraId="72FED630" w14:textId="77777777" w:rsidR="002F4771" w:rsidRPr="002F4771" w:rsidRDefault="002F4771" w:rsidP="004B0FA2">
      <w:pPr>
        <w:spacing w:after="0" w:line="240" w:lineRule="auto"/>
        <w:jc w:val="both"/>
        <w:textAlignment w:val="baseline"/>
        <w:rPr>
          <w:rFonts w:ascii="Calibri" w:eastAsia="Times New Roman" w:hAnsi="Calibri" w:cs="Calibri"/>
        </w:rPr>
      </w:pPr>
    </w:p>
    <w:p w14:paraId="7B7E4A72" w14:textId="77777777" w:rsidR="004B0FA2" w:rsidRPr="00D67D68" w:rsidRDefault="004B0FA2" w:rsidP="004B0FA2">
      <w:pPr>
        <w:spacing w:after="0" w:line="240" w:lineRule="auto"/>
        <w:jc w:val="both"/>
        <w:textAlignment w:val="baseline"/>
        <w:rPr>
          <w:rFonts w:ascii="Segoe UI" w:eastAsia="Times New Roman" w:hAnsi="Segoe UI" w:cs="Segoe UI"/>
          <w:sz w:val="18"/>
          <w:szCs w:val="18"/>
        </w:rPr>
      </w:pPr>
      <w:r w:rsidRPr="00D67D68">
        <w:rPr>
          <w:rFonts w:ascii="Calibri" w:eastAsia="Times New Roman" w:hAnsi="Calibri" w:cs="Calibri"/>
        </w:rPr>
        <w:t> </w:t>
      </w:r>
    </w:p>
    <w:p w14:paraId="36FAE389" w14:textId="77777777" w:rsidR="004B0FA2" w:rsidRPr="00D67D68" w:rsidRDefault="004B0FA2" w:rsidP="004B0FA2">
      <w:pPr>
        <w:spacing w:after="0" w:line="240" w:lineRule="auto"/>
        <w:jc w:val="both"/>
        <w:textAlignment w:val="baseline"/>
        <w:rPr>
          <w:rFonts w:ascii="Segoe UI" w:eastAsia="Times New Roman" w:hAnsi="Segoe UI" w:cs="Segoe UI"/>
          <w:sz w:val="18"/>
          <w:szCs w:val="18"/>
        </w:rPr>
      </w:pPr>
      <w:r w:rsidRPr="00D67D68">
        <w:rPr>
          <w:rFonts w:ascii="Calibri" w:eastAsia="Times New Roman" w:hAnsi="Calibri" w:cs="Calibri"/>
        </w:rPr>
        <w:t> </w:t>
      </w:r>
    </w:p>
    <w:p w14:paraId="25DD2F70" w14:textId="77777777" w:rsidR="002643D2" w:rsidRPr="002643D2" w:rsidRDefault="004B0FA2" w:rsidP="002643D2">
      <w:pPr>
        <w:numPr>
          <w:ilvl w:val="0"/>
          <w:numId w:val="6"/>
        </w:numPr>
        <w:tabs>
          <w:tab w:val="clear" w:pos="720"/>
          <w:tab w:val="num" w:pos="450"/>
        </w:tabs>
        <w:spacing w:after="0" w:line="240" w:lineRule="auto"/>
        <w:ind w:left="180" w:firstLine="0"/>
        <w:jc w:val="both"/>
        <w:textAlignment w:val="baseline"/>
        <w:rPr>
          <w:rFonts w:ascii="Calibri" w:eastAsia="Times New Roman" w:hAnsi="Calibri" w:cs="Calibri"/>
          <w:sz w:val="20"/>
          <w:szCs w:val="20"/>
        </w:rPr>
      </w:pPr>
      <w:r w:rsidRPr="00D67D68">
        <w:rPr>
          <w:rFonts w:ascii="Calibri" w:eastAsia="Times New Roman" w:hAnsi="Calibri" w:cs="Calibri"/>
          <w:b/>
          <w:bCs/>
        </w:rPr>
        <w:t>Quotes, Stories, and Testimonials.</w:t>
      </w:r>
      <w:r w:rsidRPr="00D67D68">
        <w:rPr>
          <w:rFonts w:ascii="Calibri" w:eastAsia="Times New Roman" w:hAnsi="Calibri" w:cs="Calibri"/>
        </w:rPr>
        <w:t> </w:t>
      </w:r>
    </w:p>
    <w:p w14:paraId="51F7DCCE" w14:textId="50032BBA" w:rsidR="004B0FA2" w:rsidRPr="00D67D68" w:rsidRDefault="002643D2" w:rsidP="002643D2">
      <w:pPr>
        <w:spacing w:after="0" w:line="240" w:lineRule="auto"/>
        <w:ind w:left="90"/>
        <w:jc w:val="both"/>
        <w:textAlignment w:val="baseline"/>
        <w:rPr>
          <w:rFonts w:ascii="Calibri" w:eastAsia="Times New Roman" w:hAnsi="Calibri" w:cs="Calibri"/>
          <w:sz w:val="20"/>
          <w:szCs w:val="20"/>
        </w:rPr>
      </w:pPr>
      <w:r w:rsidRPr="00D67D68">
        <w:rPr>
          <w:rFonts w:ascii="Calibri" w:eastAsia="Times New Roman" w:hAnsi="Calibri" w:cs="Calibri"/>
          <w:i/>
          <w:iCs/>
        </w:rPr>
        <w:t>Please help us share our beneficiaries’ stories by describing any quotes from beneficiaries or stories that describe how this grant impacted a specific beneficiary. Tell us a little bit about what you know of the beneficiaries, and how this project impacted them. Attach relevant pictures and/or videos in the evidence folder well labeled in reference to quotes, stories or testimonies.</w:t>
      </w:r>
      <w:r w:rsidRPr="00D67D68">
        <w:rPr>
          <w:rFonts w:ascii="Calibri" w:eastAsia="Times New Roman" w:hAnsi="Calibri" w:cs="Calibri"/>
        </w:rPr>
        <w:t> </w:t>
      </w:r>
      <w:r w:rsidR="004B0FA2" w:rsidRPr="00D67D68">
        <w:rPr>
          <w:rFonts w:ascii="Calibri" w:eastAsia="Times New Roman" w:hAnsi="Calibri" w:cs="Calibri"/>
        </w:rPr>
        <w:t> </w:t>
      </w:r>
    </w:p>
    <w:p w14:paraId="2CDEA31A" w14:textId="0C0D5505" w:rsidR="004B0FA2" w:rsidRDefault="004B0FA2" w:rsidP="004B0FA2">
      <w:pPr>
        <w:spacing w:after="0" w:line="240" w:lineRule="auto"/>
        <w:jc w:val="both"/>
        <w:textAlignment w:val="baseline"/>
        <w:rPr>
          <w:noProof/>
        </w:rPr>
      </w:pPr>
    </w:p>
    <w:p w14:paraId="6726F857" w14:textId="4C3B62A9" w:rsidR="00FE3F02" w:rsidRDefault="003A0137" w:rsidP="004B0FA2">
      <w:pPr>
        <w:spacing w:after="0" w:line="240" w:lineRule="auto"/>
        <w:jc w:val="both"/>
        <w:textAlignment w:val="baseline"/>
        <w:rPr>
          <w:noProof/>
        </w:rPr>
      </w:pPr>
      <w:r>
        <w:rPr>
          <w:noProof/>
        </w:rPr>
        <w:t xml:space="preserve">The Presiding Member for Builsa </w:t>
      </w:r>
      <w:r w:rsidR="002F66EA">
        <w:rPr>
          <w:noProof/>
        </w:rPr>
        <w:t xml:space="preserve">South, </w:t>
      </w:r>
      <w:r w:rsidR="004071BB">
        <w:rPr>
          <w:noProof/>
        </w:rPr>
        <w:t>“</w:t>
      </w:r>
      <w:r w:rsidR="002F66EA">
        <w:rPr>
          <w:noProof/>
        </w:rPr>
        <w:t xml:space="preserve">said that the P2Y program is a wake up call on all primary and secondary stakeholders </w:t>
      </w:r>
      <w:r w:rsidR="00EA2014">
        <w:rPr>
          <w:noProof/>
        </w:rPr>
        <w:t>because with the project intervention most people especialy young people have been empowered and that</w:t>
      </w:r>
      <w:r w:rsidR="004071BB">
        <w:rPr>
          <w:noProof/>
        </w:rPr>
        <w:t xml:space="preserve"> is</w:t>
      </w:r>
      <w:r w:rsidR="00EA2014">
        <w:rPr>
          <w:noProof/>
        </w:rPr>
        <w:t xml:space="preserve"> why when the young girl in the Fumbis J</w:t>
      </w:r>
      <w:r w:rsidR="004071BB">
        <w:rPr>
          <w:noProof/>
        </w:rPr>
        <w:t>unior High Model school girl was</w:t>
      </w:r>
      <w:r w:rsidR="00EA2014">
        <w:rPr>
          <w:noProof/>
        </w:rPr>
        <w:t xml:space="preserve"> raped there was collective action against the per</w:t>
      </w:r>
      <w:r w:rsidR="00053026">
        <w:rPr>
          <w:noProof/>
        </w:rPr>
        <w:t>pe</w:t>
      </w:r>
      <w:r w:rsidR="00EA2014">
        <w:rPr>
          <w:noProof/>
        </w:rPr>
        <w:t>trator which ev</w:t>
      </w:r>
      <w:r w:rsidR="008043ED">
        <w:rPr>
          <w:noProof/>
        </w:rPr>
        <w:t>entually led to his incarceration</w:t>
      </w:r>
      <w:r w:rsidR="00EA2014">
        <w:rPr>
          <w:noProof/>
        </w:rPr>
        <w:t xml:space="preserve"> to serve as</w:t>
      </w:r>
      <w:r w:rsidR="008043ED">
        <w:rPr>
          <w:noProof/>
        </w:rPr>
        <w:t xml:space="preserve"> a</w:t>
      </w:r>
      <w:r w:rsidR="00EA2014">
        <w:rPr>
          <w:noProof/>
        </w:rPr>
        <w:t xml:space="preserve"> deteerrent to other potential per</w:t>
      </w:r>
      <w:r w:rsidR="00053026">
        <w:rPr>
          <w:noProof/>
        </w:rPr>
        <w:t>pe</w:t>
      </w:r>
      <w:r w:rsidR="00EA2014">
        <w:rPr>
          <w:noProof/>
        </w:rPr>
        <w:t>trators”</w:t>
      </w:r>
    </w:p>
    <w:p w14:paraId="388206B9" w14:textId="4F5BE14F" w:rsidR="004B0FA2" w:rsidRPr="00D67D68" w:rsidRDefault="004B0FA2" w:rsidP="002F4771">
      <w:pPr>
        <w:spacing w:after="0" w:line="240" w:lineRule="auto"/>
        <w:jc w:val="both"/>
        <w:textAlignment w:val="baseline"/>
        <w:rPr>
          <w:rFonts w:ascii="Segoe UI" w:eastAsia="Times New Roman" w:hAnsi="Segoe UI" w:cs="Segoe UI"/>
          <w:sz w:val="18"/>
          <w:szCs w:val="18"/>
        </w:rPr>
      </w:pPr>
      <w:r w:rsidRPr="00D67D68">
        <w:rPr>
          <w:rFonts w:ascii="Calibri" w:eastAsia="Times New Roman" w:hAnsi="Calibri" w:cs="Calibri"/>
          <w:sz w:val="20"/>
          <w:szCs w:val="20"/>
        </w:rPr>
        <w:t> </w:t>
      </w:r>
    </w:p>
    <w:p w14:paraId="6F48B02F" w14:textId="77777777" w:rsidR="004B0FA2" w:rsidRPr="00D67D68" w:rsidRDefault="004B0FA2" w:rsidP="004B0FA2">
      <w:pPr>
        <w:spacing w:after="0" w:line="240" w:lineRule="auto"/>
        <w:ind w:left="360"/>
        <w:jc w:val="both"/>
        <w:textAlignment w:val="baseline"/>
        <w:rPr>
          <w:rFonts w:ascii="Segoe UI" w:eastAsia="Times New Roman" w:hAnsi="Segoe UI" w:cs="Segoe UI"/>
          <w:sz w:val="18"/>
          <w:szCs w:val="18"/>
        </w:rPr>
      </w:pPr>
      <w:r w:rsidRPr="00D67D68">
        <w:rPr>
          <w:rFonts w:ascii="Calibri" w:eastAsia="Times New Roman" w:hAnsi="Calibri" w:cs="Calibri"/>
          <w:sz w:val="20"/>
          <w:szCs w:val="20"/>
        </w:rPr>
        <w:t> </w:t>
      </w:r>
    </w:p>
    <w:p w14:paraId="529BF821" w14:textId="77777777" w:rsidR="004B0FA2" w:rsidRPr="00D67D68" w:rsidRDefault="004B0FA2" w:rsidP="002643D2">
      <w:pPr>
        <w:numPr>
          <w:ilvl w:val="0"/>
          <w:numId w:val="7"/>
        </w:numPr>
        <w:tabs>
          <w:tab w:val="clear" w:pos="720"/>
          <w:tab w:val="num" w:pos="270"/>
        </w:tabs>
        <w:spacing w:after="0" w:line="240" w:lineRule="auto"/>
        <w:ind w:left="0" w:firstLine="0"/>
        <w:jc w:val="both"/>
        <w:textAlignment w:val="baseline"/>
        <w:rPr>
          <w:rFonts w:ascii="Calibri" w:eastAsia="Times New Roman" w:hAnsi="Calibri" w:cs="Calibri"/>
          <w:sz w:val="20"/>
          <w:szCs w:val="20"/>
        </w:rPr>
      </w:pPr>
      <w:r w:rsidRPr="00D67D68">
        <w:rPr>
          <w:rFonts w:ascii="Calibri" w:eastAsia="Times New Roman" w:hAnsi="Calibri" w:cs="Calibri"/>
          <w:b/>
          <w:bCs/>
        </w:rPr>
        <w:t>Closing remarks.</w:t>
      </w:r>
      <w:r w:rsidRPr="00D67D68">
        <w:rPr>
          <w:rFonts w:ascii="Calibri" w:eastAsia="Times New Roman" w:hAnsi="Calibri" w:cs="Calibri"/>
        </w:rPr>
        <w:t>  </w:t>
      </w:r>
    </w:p>
    <w:p w14:paraId="0432AECD" w14:textId="2D0DE818" w:rsidR="00DA0E3D" w:rsidRDefault="004B0FA2" w:rsidP="00212247">
      <w:pPr>
        <w:spacing w:after="0" w:line="240" w:lineRule="auto"/>
        <w:jc w:val="both"/>
        <w:textAlignment w:val="baseline"/>
        <w:rPr>
          <w:rFonts w:ascii="Segoe UI" w:eastAsia="Times New Roman" w:hAnsi="Segoe UI" w:cs="Segoe UI"/>
          <w:sz w:val="18"/>
          <w:szCs w:val="18"/>
        </w:rPr>
      </w:pPr>
      <w:r w:rsidRPr="00D67D68">
        <w:rPr>
          <w:rFonts w:ascii="Calibri" w:eastAsia="Times New Roman" w:hAnsi="Calibri" w:cs="Calibri"/>
          <w:i/>
          <w:iCs/>
        </w:rPr>
        <w:t>What would you say to someone considering funding this initiative?</w:t>
      </w:r>
      <w:r w:rsidRPr="00D67D68">
        <w:rPr>
          <w:rFonts w:ascii="Calibri" w:eastAsia="Times New Roman" w:hAnsi="Calibri" w:cs="Calibri"/>
        </w:rPr>
        <w:t> </w:t>
      </w:r>
    </w:p>
    <w:p w14:paraId="22CEDD5D" w14:textId="757BF95C" w:rsidR="004B0FA2" w:rsidRPr="004F4EE2" w:rsidRDefault="00EA135B" w:rsidP="004F4EE2">
      <w:pPr>
        <w:rPr>
          <w:rFonts w:ascii="Segoe UI" w:eastAsia="Times New Roman" w:hAnsi="Segoe UI" w:cs="Segoe UI"/>
          <w:sz w:val="20"/>
          <w:szCs w:val="20"/>
        </w:rPr>
      </w:pPr>
      <w:r w:rsidRPr="00212247">
        <w:rPr>
          <w:rFonts w:ascii="Segoe UI" w:eastAsia="Times New Roman" w:hAnsi="Segoe UI" w:cs="Segoe UI"/>
          <w:sz w:val="20"/>
          <w:szCs w:val="20"/>
        </w:rPr>
        <w:t xml:space="preserve">The project </w:t>
      </w:r>
      <w:r w:rsidR="00DA0E3D" w:rsidRPr="00212247">
        <w:rPr>
          <w:rFonts w:ascii="Segoe UI" w:eastAsia="Times New Roman" w:hAnsi="Segoe UI" w:cs="Segoe UI"/>
          <w:sz w:val="20"/>
          <w:szCs w:val="20"/>
        </w:rPr>
        <w:t xml:space="preserve">intervention is </w:t>
      </w:r>
      <w:r w:rsidR="001A646F" w:rsidRPr="00212247">
        <w:rPr>
          <w:rFonts w:ascii="Segoe UI" w:eastAsia="Times New Roman" w:hAnsi="Segoe UI" w:cs="Segoe UI"/>
          <w:sz w:val="20"/>
          <w:szCs w:val="20"/>
        </w:rPr>
        <w:t xml:space="preserve">very useful to adolescent girls and young women in terms of building their capacities to enable them take critical decisions that borders on their wellbeing. In addition, the project </w:t>
      </w:r>
      <w:r w:rsidR="0068584D">
        <w:rPr>
          <w:rFonts w:ascii="Segoe UI" w:eastAsia="Times New Roman" w:hAnsi="Segoe UI" w:cs="Segoe UI"/>
          <w:sz w:val="20"/>
          <w:szCs w:val="20"/>
        </w:rPr>
        <w:t>has empowered</w:t>
      </w:r>
      <w:r w:rsidR="001A646F" w:rsidRPr="00212247">
        <w:rPr>
          <w:rFonts w:ascii="Segoe UI" w:eastAsia="Times New Roman" w:hAnsi="Segoe UI" w:cs="Segoe UI"/>
          <w:sz w:val="20"/>
          <w:szCs w:val="20"/>
        </w:rPr>
        <w:t xml:space="preserve"> young people </w:t>
      </w:r>
      <w:r w:rsidR="00F84DA7" w:rsidRPr="00212247">
        <w:rPr>
          <w:rFonts w:ascii="Segoe UI" w:eastAsia="Times New Roman" w:hAnsi="Segoe UI" w:cs="Segoe UI"/>
          <w:sz w:val="20"/>
          <w:szCs w:val="20"/>
        </w:rPr>
        <w:t>to participate</w:t>
      </w:r>
      <w:r w:rsidR="001A646F" w:rsidRPr="00212247">
        <w:rPr>
          <w:rFonts w:ascii="Segoe UI" w:eastAsia="Times New Roman" w:hAnsi="Segoe UI" w:cs="Segoe UI"/>
          <w:sz w:val="20"/>
          <w:szCs w:val="20"/>
        </w:rPr>
        <w:t xml:space="preserve"> meaningfully </w:t>
      </w:r>
      <w:r w:rsidR="00F84DA7" w:rsidRPr="00212247">
        <w:rPr>
          <w:rFonts w:ascii="Segoe UI" w:eastAsia="Times New Roman" w:hAnsi="Segoe UI" w:cs="Segoe UI"/>
          <w:sz w:val="20"/>
          <w:szCs w:val="20"/>
        </w:rPr>
        <w:t xml:space="preserve">in community discourses that concerns their </w:t>
      </w:r>
      <w:r w:rsidR="00F84DA7" w:rsidRPr="00212247">
        <w:rPr>
          <w:rFonts w:ascii="Segoe UI" w:eastAsia="Times New Roman" w:hAnsi="Segoe UI" w:cs="Segoe UI"/>
          <w:sz w:val="20"/>
          <w:szCs w:val="20"/>
        </w:rPr>
        <w:lastRenderedPageBreak/>
        <w:t xml:space="preserve">growth and development. It is </w:t>
      </w:r>
      <w:r w:rsidR="00212247" w:rsidRPr="00212247">
        <w:rPr>
          <w:rFonts w:ascii="Segoe UI" w:eastAsia="Times New Roman" w:hAnsi="Segoe UI" w:cs="Segoe UI"/>
          <w:sz w:val="20"/>
          <w:szCs w:val="20"/>
        </w:rPr>
        <w:t>equally</w:t>
      </w:r>
      <w:r w:rsidR="00F84DA7" w:rsidRPr="00212247">
        <w:rPr>
          <w:rFonts w:ascii="Segoe UI" w:eastAsia="Times New Roman" w:hAnsi="Segoe UI" w:cs="Segoe UI"/>
          <w:sz w:val="20"/>
          <w:szCs w:val="20"/>
        </w:rPr>
        <w:t xml:space="preserve"> important to note that, the PtY initiative has empowered adolescent girls and boys to advocate for their rights and peers</w:t>
      </w:r>
      <w:r w:rsidR="00212247" w:rsidRPr="00212247">
        <w:rPr>
          <w:rFonts w:ascii="Segoe UI" w:eastAsia="Times New Roman" w:hAnsi="Segoe UI" w:cs="Segoe UI"/>
          <w:sz w:val="20"/>
          <w:szCs w:val="20"/>
        </w:rPr>
        <w:t xml:space="preserve"> in their respective schools and communities</w:t>
      </w:r>
      <w:r w:rsidR="00212247">
        <w:rPr>
          <w:rFonts w:ascii="Segoe UI" w:eastAsia="Times New Roman" w:hAnsi="Segoe UI" w:cs="Segoe UI"/>
          <w:sz w:val="18"/>
          <w:szCs w:val="18"/>
        </w:rPr>
        <w:t xml:space="preserve">. </w:t>
      </w:r>
      <w:r w:rsidR="00212247" w:rsidRPr="004F4EE2">
        <w:rPr>
          <w:rFonts w:ascii="Segoe UI" w:eastAsia="Times New Roman" w:hAnsi="Segoe UI" w:cs="Segoe UI"/>
          <w:sz w:val="20"/>
          <w:szCs w:val="20"/>
        </w:rPr>
        <w:t>Finally through the community Radio program, community members are beginning to appreciate the enormity of teenage pregnancy</w:t>
      </w:r>
      <w:r w:rsidR="00B10503" w:rsidRPr="004F4EE2">
        <w:rPr>
          <w:rFonts w:ascii="Segoe UI" w:eastAsia="Times New Roman" w:hAnsi="Segoe UI" w:cs="Segoe UI"/>
          <w:sz w:val="20"/>
          <w:szCs w:val="20"/>
        </w:rPr>
        <w:t xml:space="preserve"> and its related problems and as result of that community members are aware of the refe</w:t>
      </w:r>
      <w:r w:rsidR="00053026">
        <w:rPr>
          <w:rFonts w:ascii="Segoe UI" w:eastAsia="Times New Roman" w:hAnsi="Segoe UI" w:cs="Segoe UI"/>
          <w:sz w:val="20"/>
          <w:szCs w:val="20"/>
        </w:rPr>
        <w:t>rral pathways to report perpetra</w:t>
      </w:r>
      <w:r w:rsidR="00B10503" w:rsidRPr="004F4EE2">
        <w:rPr>
          <w:rFonts w:ascii="Segoe UI" w:eastAsia="Times New Roman" w:hAnsi="Segoe UI" w:cs="Segoe UI"/>
          <w:sz w:val="20"/>
          <w:szCs w:val="20"/>
        </w:rPr>
        <w:t>tor</w:t>
      </w:r>
      <w:r w:rsidR="00BD350F" w:rsidRPr="004F4EE2">
        <w:rPr>
          <w:rFonts w:ascii="Segoe UI" w:eastAsia="Times New Roman" w:hAnsi="Segoe UI" w:cs="Segoe UI"/>
          <w:sz w:val="20"/>
          <w:szCs w:val="20"/>
        </w:rPr>
        <w:t>s</w:t>
      </w:r>
      <w:r w:rsidR="00B10503" w:rsidRPr="004F4EE2">
        <w:rPr>
          <w:rFonts w:ascii="Segoe UI" w:eastAsia="Times New Roman" w:hAnsi="Segoe UI" w:cs="Segoe UI"/>
          <w:sz w:val="20"/>
          <w:szCs w:val="20"/>
        </w:rPr>
        <w:t xml:space="preserve"> to the appropriate social justice institutions</w:t>
      </w:r>
      <w:r w:rsidR="00BD350F" w:rsidRPr="004F4EE2">
        <w:rPr>
          <w:rFonts w:ascii="Segoe UI" w:eastAsia="Times New Roman" w:hAnsi="Segoe UI" w:cs="Segoe UI"/>
          <w:sz w:val="20"/>
          <w:szCs w:val="20"/>
        </w:rPr>
        <w:t xml:space="preserve"> for action</w:t>
      </w:r>
      <w:r w:rsidR="00B10503" w:rsidRPr="004F4EE2">
        <w:rPr>
          <w:rFonts w:ascii="Segoe UI" w:eastAsia="Times New Roman" w:hAnsi="Segoe UI" w:cs="Segoe UI"/>
          <w:sz w:val="20"/>
          <w:szCs w:val="20"/>
        </w:rPr>
        <w:t>.</w:t>
      </w:r>
    </w:p>
    <w:p w14:paraId="704BF47B" w14:textId="02FABD65" w:rsidR="004B0FA2" w:rsidRPr="00D67D68" w:rsidRDefault="004B0FA2" w:rsidP="004B0FA2">
      <w:pPr>
        <w:spacing w:after="0" w:line="240" w:lineRule="auto"/>
        <w:jc w:val="both"/>
        <w:textAlignment w:val="baseline"/>
        <w:rPr>
          <w:rFonts w:ascii="Segoe UI" w:eastAsia="Times New Roman" w:hAnsi="Segoe UI" w:cs="Segoe UI"/>
          <w:sz w:val="18"/>
          <w:szCs w:val="18"/>
        </w:rPr>
      </w:pPr>
      <w:r w:rsidRPr="00D67D68">
        <w:rPr>
          <w:rFonts w:ascii="Calibri" w:eastAsia="Times New Roman" w:hAnsi="Calibri" w:cs="Calibri"/>
          <w:sz w:val="20"/>
          <w:szCs w:val="20"/>
        </w:rPr>
        <w:t> </w:t>
      </w:r>
      <w:r w:rsidRPr="00D67D68">
        <w:rPr>
          <w:rFonts w:ascii="Calibri" w:eastAsia="Times New Roman" w:hAnsi="Calibri" w:cs="Calibri"/>
          <w:b/>
          <w:bCs/>
          <w:sz w:val="20"/>
          <w:szCs w:val="20"/>
        </w:rPr>
        <w:t>ANNEX 1: Project Outputs</w:t>
      </w:r>
      <w:r w:rsidRPr="00D67D68">
        <w:rPr>
          <w:rFonts w:ascii="Calibri" w:eastAsia="Times New Roman" w:hAnsi="Calibri" w:cs="Calibri"/>
          <w:sz w:val="20"/>
          <w:szCs w:val="20"/>
        </w:rPr>
        <w:t> </w:t>
      </w:r>
    </w:p>
    <w:tbl>
      <w:tblPr>
        <w:tblW w:w="0"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4"/>
        <w:gridCol w:w="1779"/>
        <w:gridCol w:w="1423"/>
        <w:gridCol w:w="1357"/>
        <w:gridCol w:w="1426"/>
        <w:gridCol w:w="1710"/>
      </w:tblGrid>
      <w:tr w:rsidR="00D17501" w:rsidRPr="00D67D68" w14:paraId="0B539B4F" w14:textId="77777777" w:rsidTr="001D0DDC">
        <w:trPr>
          <w:trHeight w:val="1200"/>
        </w:trPr>
        <w:tc>
          <w:tcPr>
            <w:tcW w:w="2340" w:type="dxa"/>
            <w:tcBorders>
              <w:top w:val="single" w:sz="6" w:space="0" w:color="auto"/>
              <w:left w:val="single" w:sz="6" w:space="0" w:color="auto"/>
              <w:bottom w:val="single" w:sz="6" w:space="0" w:color="auto"/>
              <w:right w:val="single" w:sz="6" w:space="0" w:color="auto"/>
            </w:tcBorders>
            <w:shd w:val="clear" w:color="auto" w:fill="4472C4"/>
            <w:hideMark/>
          </w:tcPr>
          <w:p w14:paraId="2CEF1762" w14:textId="77777777" w:rsidR="004B0FA2" w:rsidRPr="00D67D68" w:rsidRDefault="004B0FA2" w:rsidP="001D0DDC">
            <w:pPr>
              <w:spacing w:after="0" w:line="240" w:lineRule="auto"/>
              <w:jc w:val="center"/>
              <w:textAlignment w:val="baseline"/>
              <w:rPr>
                <w:rFonts w:ascii="Times New Roman" w:eastAsia="Times New Roman" w:hAnsi="Times New Roman" w:cs="Times New Roman"/>
                <w:b/>
                <w:bCs/>
                <w:color w:val="FFFFFF"/>
                <w:sz w:val="24"/>
                <w:szCs w:val="24"/>
              </w:rPr>
            </w:pPr>
            <w:r w:rsidRPr="00D67D68">
              <w:rPr>
                <w:rFonts w:ascii="Calibri" w:eastAsia="Times New Roman" w:hAnsi="Calibri" w:cs="Calibri"/>
                <w:b/>
                <w:bCs/>
                <w:color w:val="FFFFFF"/>
              </w:rPr>
              <w:t>ACTIVITY </w:t>
            </w:r>
          </w:p>
          <w:p w14:paraId="6B60D873" w14:textId="77777777" w:rsidR="004B0FA2" w:rsidRPr="00D67D68" w:rsidRDefault="004B0FA2" w:rsidP="001D0DDC">
            <w:pPr>
              <w:spacing w:after="0" w:line="240" w:lineRule="auto"/>
              <w:jc w:val="center"/>
              <w:textAlignment w:val="baseline"/>
              <w:rPr>
                <w:rFonts w:ascii="Times New Roman" w:eastAsia="Times New Roman" w:hAnsi="Times New Roman" w:cs="Times New Roman"/>
                <w:b/>
                <w:bCs/>
                <w:color w:val="FFFFFF"/>
                <w:sz w:val="24"/>
                <w:szCs w:val="24"/>
              </w:rPr>
            </w:pPr>
            <w:r w:rsidRPr="00D67D68">
              <w:rPr>
                <w:rFonts w:ascii="Calibri" w:eastAsia="Times New Roman" w:hAnsi="Calibri" w:cs="Calibri"/>
                <w:b/>
                <w:bCs/>
                <w:i/>
                <w:iCs/>
                <w:color w:val="FFFFFF"/>
                <w:sz w:val="16"/>
                <w:szCs w:val="16"/>
              </w:rPr>
              <w:t>(List out the activities implemented here)</w:t>
            </w:r>
            <w:r w:rsidRPr="00D67D68">
              <w:rPr>
                <w:rFonts w:ascii="Calibri" w:eastAsia="Times New Roman" w:hAnsi="Calibri" w:cs="Calibri"/>
                <w:b/>
                <w:bCs/>
                <w:color w:val="FFFFFF"/>
                <w:sz w:val="16"/>
                <w:szCs w:val="16"/>
              </w:rPr>
              <w:t> </w:t>
            </w:r>
          </w:p>
        </w:tc>
        <w:tc>
          <w:tcPr>
            <w:tcW w:w="1905" w:type="dxa"/>
            <w:tcBorders>
              <w:top w:val="single" w:sz="6" w:space="0" w:color="auto"/>
              <w:left w:val="single" w:sz="6" w:space="0" w:color="auto"/>
              <w:bottom w:val="single" w:sz="6" w:space="0" w:color="auto"/>
              <w:right w:val="single" w:sz="6" w:space="0" w:color="auto"/>
            </w:tcBorders>
            <w:shd w:val="clear" w:color="auto" w:fill="4472C4"/>
            <w:hideMark/>
          </w:tcPr>
          <w:p w14:paraId="7D5CA969" w14:textId="77777777" w:rsidR="004B0FA2" w:rsidRPr="00D67D68" w:rsidRDefault="004B0FA2" w:rsidP="001D0DDC">
            <w:pPr>
              <w:spacing w:after="0" w:line="240" w:lineRule="auto"/>
              <w:jc w:val="center"/>
              <w:textAlignment w:val="baseline"/>
              <w:rPr>
                <w:rFonts w:ascii="Times New Roman" w:eastAsia="Times New Roman" w:hAnsi="Times New Roman" w:cs="Times New Roman"/>
                <w:b/>
                <w:bCs/>
                <w:color w:val="FFFFFF"/>
                <w:sz w:val="24"/>
                <w:szCs w:val="24"/>
              </w:rPr>
            </w:pPr>
            <w:r w:rsidRPr="00D67D68">
              <w:rPr>
                <w:rFonts w:ascii="Calibri" w:eastAsia="Times New Roman" w:hAnsi="Calibri" w:cs="Calibri"/>
                <w:b/>
                <w:bCs/>
                <w:color w:val="FFFFFF"/>
              </w:rPr>
              <w:t>OUTPUT INDICATOR(S) </w:t>
            </w:r>
          </w:p>
          <w:p w14:paraId="66DC283D" w14:textId="77777777" w:rsidR="004B0FA2" w:rsidRPr="00D67D68" w:rsidRDefault="004B0FA2" w:rsidP="001D0DDC">
            <w:pPr>
              <w:spacing w:after="0" w:line="240" w:lineRule="auto"/>
              <w:jc w:val="center"/>
              <w:textAlignment w:val="baseline"/>
              <w:rPr>
                <w:rFonts w:ascii="Times New Roman" w:eastAsia="Times New Roman" w:hAnsi="Times New Roman" w:cs="Times New Roman"/>
                <w:b/>
                <w:bCs/>
                <w:color w:val="FFFFFF"/>
                <w:sz w:val="24"/>
                <w:szCs w:val="24"/>
              </w:rPr>
            </w:pPr>
            <w:r w:rsidRPr="00D67D68">
              <w:rPr>
                <w:rFonts w:ascii="Calibri" w:eastAsia="Times New Roman" w:hAnsi="Calibri" w:cs="Calibri"/>
                <w:b/>
                <w:bCs/>
                <w:color w:val="FFFFFF"/>
                <w:sz w:val="16"/>
                <w:szCs w:val="16"/>
              </w:rPr>
              <w:t>(What outputs did you identify the activity will contribute?) </w:t>
            </w:r>
          </w:p>
          <w:p w14:paraId="2700992F" w14:textId="77777777" w:rsidR="004B0FA2" w:rsidRPr="00D67D68" w:rsidRDefault="004B0FA2" w:rsidP="001D0DDC">
            <w:pPr>
              <w:spacing w:after="0" w:line="240" w:lineRule="auto"/>
              <w:jc w:val="center"/>
              <w:textAlignment w:val="baseline"/>
              <w:rPr>
                <w:rFonts w:ascii="Times New Roman" w:eastAsia="Times New Roman" w:hAnsi="Times New Roman" w:cs="Times New Roman"/>
                <w:b/>
                <w:bCs/>
                <w:color w:val="FFFFFF"/>
                <w:sz w:val="24"/>
                <w:szCs w:val="24"/>
              </w:rPr>
            </w:pPr>
            <w:r w:rsidRPr="00D67D68">
              <w:rPr>
                <w:rFonts w:ascii="Calibri" w:eastAsia="Times New Roman" w:hAnsi="Calibri" w:cs="Calibri"/>
                <w:b/>
                <w:bCs/>
                <w:color w:val="FFFFFF"/>
              </w:rPr>
              <w:t>  </w:t>
            </w:r>
          </w:p>
          <w:p w14:paraId="5D015E90" w14:textId="77777777" w:rsidR="004B0FA2" w:rsidRPr="00D67D68" w:rsidRDefault="004B0FA2" w:rsidP="001D0DDC">
            <w:pPr>
              <w:spacing w:after="0" w:line="240" w:lineRule="auto"/>
              <w:ind w:firstLine="720"/>
              <w:textAlignment w:val="baseline"/>
              <w:rPr>
                <w:rFonts w:ascii="Times New Roman" w:eastAsia="Times New Roman" w:hAnsi="Times New Roman" w:cs="Times New Roman"/>
                <w:b/>
                <w:bCs/>
                <w:color w:val="FFFFFF"/>
                <w:sz w:val="24"/>
                <w:szCs w:val="24"/>
              </w:rPr>
            </w:pPr>
            <w:r w:rsidRPr="00D67D68">
              <w:rPr>
                <w:rFonts w:ascii="Calibri" w:eastAsia="Times New Roman" w:hAnsi="Calibri" w:cs="Calibri"/>
                <w:b/>
                <w:bCs/>
                <w:color w:val="FFFFFF"/>
              </w:rPr>
              <w:t>  </w:t>
            </w:r>
          </w:p>
        </w:tc>
        <w:tc>
          <w:tcPr>
            <w:tcW w:w="1590" w:type="dxa"/>
            <w:tcBorders>
              <w:top w:val="single" w:sz="6" w:space="0" w:color="auto"/>
              <w:left w:val="single" w:sz="6" w:space="0" w:color="auto"/>
              <w:bottom w:val="single" w:sz="6" w:space="0" w:color="auto"/>
              <w:right w:val="single" w:sz="6" w:space="0" w:color="auto"/>
            </w:tcBorders>
            <w:shd w:val="clear" w:color="auto" w:fill="4472C4"/>
            <w:hideMark/>
          </w:tcPr>
          <w:p w14:paraId="1895A6E3" w14:textId="77777777" w:rsidR="004B0FA2" w:rsidRPr="00D67D68" w:rsidRDefault="004B0FA2" w:rsidP="001D0DDC">
            <w:pPr>
              <w:spacing w:after="0" w:line="240" w:lineRule="auto"/>
              <w:jc w:val="center"/>
              <w:textAlignment w:val="baseline"/>
              <w:rPr>
                <w:rFonts w:ascii="Times New Roman" w:eastAsia="Times New Roman" w:hAnsi="Times New Roman" w:cs="Times New Roman"/>
                <w:b/>
                <w:bCs/>
                <w:color w:val="FFFFFF"/>
                <w:sz w:val="24"/>
                <w:szCs w:val="24"/>
              </w:rPr>
            </w:pPr>
            <w:r w:rsidRPr="00D67D68">
              <w:rPr>
                <w:rFonts w:ascii="Calibri" w:eastAsia="Times New Roman" w:hAnsi="Calibri" w:cs="Calibri"/>
                <w:b/>
                <w:bCs/>
                <w:color w:val="FFFFFF"/>
              </w:rPr>
              <w:t>TARGET </w:t>
            </w:r>
          </w:p>
          <w:p w14:paraId="40300D82" w14:textId="77777777" w:rsidR="004B0FA2" w:rsidRPr="00D67D68" w:rsidRDefault="004B0FA2" w:rsidP="001D0DDC">
            <w:pPr>
              <w:spacing w:after="0" w:line="240" w:lineRule="auto"/>
              <w:jc w:val="center"/>
              <w:textAlignment w:val="baseline"/>
              <w:rPr>
                <w:rFonts w:ascii="Times New Roman" w:eastAsia="Times New Roman" w:hAnsi="Times New Roman" w:cs="Times New Roman"/>
                <w:b/>
                <w:bCs/>
                <w:color w:val="FFFFFF"/>
                <w:sz w:val="24"/>
                <w:szCs w:val="24"/>
              </w:rPr>
            </w:pPr>
            <w:r w:rsidRPr="00D67D68">
              <w:rPr>
                <w:rFonts w:ascii="Calibri" w:eastAsia="Times New Roman" w:hAnsi="Calibri" w:cs="Calibri"/>
                <w:b/>
                <w:bCs/>
                <w:color w:val="FFFFFF"/>
                <w:sz w:val="16"/>
                <w:szCs w:val="16"/>
              </w:rPr>
              <w:t>(What number of beneficiaries or products was the activity aiming to reach or produce?) in the case of beneficiaries, disaggregate according to male and female with the following age brackets; less than 18 years, 18-35 years, and 35+years) </w:t>
            </w:r>
          </w:p>
          <w:p w14:paraId="0E83132A" w14:textId="77777777" w:rsidR="004B0FA2" w:rsidRPr="00D67D68" w:rsidRDefault="004B0FA2" w:rsidP="001D0DDC">
            <w:pPr>
              <w:spacing w:after="0" w:line="240" w:lineRule="auto"/>
              <w:jc w:val="center"/>
              <w:textAlignment w:val="baseline"/>
              <w:rPr>
                <w:rFonts w:ascii="Times New Roman" w:eastAsia="Times New Roman" w:hAnsi="Times New Roman" w:cs="Times New Roman"/>
                <w:b/>
                <w:bCs/>
                <w:color w:val="FFFFFF"/>
                <w:sz w:val="24"/>
                <w:szCs w:val="24"/>
              </w:rPr>
            </w:pPr>
            <w:r w:rsidRPr="00D67D68">
              <w:rPr>
                <w:rFonts w:ascii="Calibri" w:eastAsia="Times New Roman" w:hAnsi="Calibri" w:cs="Calibri"/>
                <w:b/>
                <w:bCs/>
                <w:color w:val="FFFFFF"/>
              </w:rPr>
              <w:t>  </w:t>
            </w:r>
          </w:p>
        </w:tc>
        <w:tc>
          <w:tcPr>
            <w:tcW w:w="1440" w:type="dxa"/>
            <w:tcBorders>
              <w:top w:val="single" w:sz="6" w:space="0" w:color="auto"/>
              <w:left w:val="single" w:sz="6" w:space="0" w:color="auto"/>
              <w:bottom w:val="single" w:sz="6" w:space="0" w:color="auto"/>
              <w:right w:val="single" w:sz="6" w:space="0" w:color="auto"/>
            </w:tcBorders>
            <w:shd w:val="clear" w:color="auto" w:fill="4472C4"/>
            <w:hideMark/>
          </w:tcPr>
          <w:p w14:paraId="5582EB0D" w14:textId="77777777" w:rsidR="004B0FA2" w:rsidRPr="00D67D68" w:rsidRDefault="004B0FA2" w:rsidP="001D0DDC">
            <w:pPr>
              <w:spacing w:after="0" w:line="240" w:lineRule="auto"/>
              <w:jc w:val="center"/>
              <w:textAlignment w:val="baseline"/>
              <w:rPr>
                <w:rFonts w:ascii="Times New Roman" w:eastAsia="Times New Roman" w:hAnsi="Times New Roman" w:cs="Times New Roman"/>
                <w:b/>
                <w:bCs/>
                <w:color w:val="FFFFFF"/>
                <w:sz w:val="24"/>
                <w:szCs w:val="24"/>
              </w:rPr>
            </w:pPr>
            <w:r w:rsidRPr="00D67D68">
              <w:rPr>
                <w:rFonts w:ascii="Calibri" w:eastAsia="Times New Roman" w:hAnsi="Calibri" w:cs="Calibri"/>
                <w:b/>
                <w:bCs/>
                <w:color w:val="FFFFFF"/>
              </w:rPr>
              <w:t>ACTUAL </w:t>
            </w:r>
          </w:p>
          <w:p w14:paraId="1A8045CA" w14:textId="77777777" w:rsidR="004B0FA2" w:rsidRPr="00D67D68" w:rsidRDefault="004B0FA2" w:rsidP="001D0DDC">
            <w:pPr>
              <w:spacing w:after="0" w:line="240" w:lineRule="auto"/>
              <w:jc w:val="center"/>
              <w:textAlignment w:val="baseline"/>
              <w:rPr>
                <w:rFonts w:ascii="Times New Roman" w:eastAsia="Times New Roman" w:hAnsi="Times New Roman" w:cs="Times New Roman"/>
                <w:b/>
                <w:bCs/>
                <w:color w:val="FFFFFF"/>
                <w:sz w:val="24"/>
                <w:szCs w:val="24"/>
              </w:rPr>
            </w:pPr>
            <w:r w:rsidRPr="00D67D68">
              <w:rPr>
                <w:rFonts w:ascii="Calibri" w:eastAsia="Times New Roman" w:hAnsi="Calibri" w:cs="Calibri"/>
                <w:b/>
                <w:bCs/>
                <w:color w:val="FFFFFF"/>
                <w:sz w:val="16"/>
                <w:szCs w:val="16"/>
              </w:rPr>
              <w:t>(How many beneficiaries or products were really reached or produced?) </w:t>
            </w:r>
          </w:p>
          <w:p w14:paraId="460217B8" w14:textId="77777777" w:rsidR="004B0FA2" w:rsidRPr="00D67D68" w:rsidRDefault="004B0FA2" w:rsidP="001D0DDC">
            <w:pPr>
              <w:spacing w:after="0" w:line="240" w:lineRule="auto"/>
              <w:jc w:val="center"/>
              <w:textAlignment w:val="baseline"/>
              <w:rPr>
                <w:rFonts w:ascii="Times New Roman" w:eastAsia="Times New Roman" w:hAnsi="Times New Roman" w:cs="Times New Roman"/>
                <w:b/>
                <w:bCs/>
                <w:color w:val="FFFFFF"/>
                <w:sz w:val="24"/>
                <w:szCs w:val="24"/>
              </w:rPr>
            </w:pPr>
            <w:r w:rsidRPr="00D67D68">
              <w:rPr>
                <w:rFonts w:ascii="Calibri" w:eastAsia="Times New Roman" w:hAnsi="Calibri" w:cs="Calibri"/>
                <w:b/>
                <w:bCs/>
                <w:color w:val="FFFFFF"/>
                <w:sz w:val="16"/>
                <w:szCs w:val="16"/>
              </w:rPr>
              <w:t>in the case of beneficiaries separate according to male and female with the following age brackets; less than 18 years, 18-35 years, and 35+years) </w:t>
            </w:r>
          </w:p>
        </w:tc>
        <w:tc>
          <w:tcPr>
            <w:tcW w:w="1560" w:type="dxa"/>
            <w:tcBorders>
              <w:top w:val="single" w:sz="6" w:space="0" w:color="auto"/>
              <w:left w:val="single" w:sz="6" w:space="0" w:color="auto"/>
              <w:bottom w:val="single" w:sz="6" w:space="0" w:color="auto"/>
              <w:right w:val="single" w:sz="6" w:space="0" w:color="auto"/>
            </w:tcBorders>
            <w:shd w:val="clear" w:color="auto" w:fill="4472C4"/>
            <w:hideMark/>
          </w:tcPr>
          <w:p w14:paraId="5954D6AB" w14:textId="77777777" w:rsidR="004B0FA2" w:rsidRPr="00D67D68" w:rsidRDefault="004B0FA2" w:rsidP="001D0DDC">
            <w:pPr>
              <w:spacing w:after="0" w:line="240" w:lineRule="auto"/>
              <w:jc w:val="center"/>
              <w:textAlignment w:val="baseline"/>
              <w:rPr>
                <w:rFonts w:ascii="Times New Roman" w:eastAsia="Times New Roman" w:hAnsi="Times New Roman" w:cs="Times New Roman"/>
                <w:b/>
                <w:bCs/>
                <w:color w:val="FFFFFF"/>
                <w:sz w:val="24"/>
                <w:szCs w:val="24"/>
              </w:rPr>
            </w:pPr>
            <w:r w:rsidRPr="00D67D68">
              <w:rPr>
                <w:rFonts w:ascii="Calibri" w:eastAsia="Times New Roman" w:hAnsi="Calibri" w:cs="Calibri"/>
                <w:b/>
                <w:bCs/>
                <w:color w:val="FFFFFF"/>
              </w:rPr>
              <w:t>VARIANCE </w:t>
            </w:r>
          </w:p>
          <w:p w14:paraId="26BC3C62" w14:textId="77777777" w:rsidR="004B0FA2" w:rsidRPr="00D67D68" w:rsidRDefault="004B0FA2" w:rsidP="001D0DDC">
            <w:pPr>
              <w:spacing w:after="0" w:line="240" w:lineRule="auto"/>
              <w:jc w:val="center"/>
              <w:textAlignment w:val="baseline"/>
              <w:rPr>
                <w:rFonts w:ascii="Times New Roman" w:eastAsia="Times New Roman" w:hAnsi="Times New Roman" w:cs="Times New Roman"/>
                <w:b/>
                <w:bCs/>
                <w:color w:val="FFFFFF"/>
                <w:sz w:val="24"/>
                <w:szCs w:val="24"/>
              </w:rPr>
            </w:pPr>
            <w:r w:rsidRPr="00D67D68">
              <w:rPr>
                <w:rFonts w:ascii="Calibri" w:eastAsia="Times New Roman" w:hAnsi="Calibri" w:cs="Calibri"/>
                <w:b/>
                <w:bCs/>
                <w:color w:val="FFFFFF"/>
                <w:sz w:val="16"/>
                <w:szCs w:val="16"/>
              </w:rPr>
              <w:t>(What is the difference between ACTUAL &amp; TARGET i.e., ACTUAL – TARGET)  </w:t>
            </w:r>
          </w:p>
        </w:tc>
        <w:tc>
          <w:tcPr>
            <w:tcW w:w="1890" w:type="dxa"/>
            <w:tcBorders>
              <w:top w:val="single" w:sz="6" w:space="0" w:color="auto"/>
              <w:left w:val="single" w:sz="6" w:space="0" w:color="auto"/>
              <w:bottom w:val="single" w:sz="6" w:space="0" w:color="auto"/>
              <w:right w:val="single" w:sz="6" w:space="0" w:color="auto"/>
            </w:tcBorders>
            <w:shd w:val="clear" w:color="auto" w:fill="4472C4"/>
            <w:hideMark/>
          </w:tcPr>
          <w:p w14:paraId="1E654269" w14:textId="77777777" w:rsidR="004B0FA2" w:rsidRPr="00D67D68" w:rsidRDefault="004B0FA2" w:rsidP="001D0DDC">
            <w:pPr>
              <w:spacing w:after="0" w:line="240" w:lineRule="auto"/>
              <w:jc w:val="center"/>
              <w:textAlignment w:val="baseline"/>
              <w:rPr>
                <w:rFonts w:ascii="Times New Roman" w:eastAsia="Times New Roman" w:hAnsi="Times New Roman" w:cs="Times New Roman"/>
                <w:b/>
                <w:bCs/>
                <w:color w:val="FFFFFF"/>
                <w:sz w:val="24"/>
                <w:szCs w:val="24"/>
              </w:rPr>
            </w:pPr>
            <w:r w:rsidRPr="00D67D68">
              <w:rPr>
                <w:rFonts w:ascii="Calibri" w:eastAsia="Times New Roman" w:hAnsi="Calibri" w:cs="Calibri"/>
                <w:b/>
                <w:bCs/>
                <w:color w:val="FFFFFF"/>
              </w:rPr>
              <w:t>Means of verification </w:t>
            </w:r>
          </w:p>
          <w:p w14:paraId="2DB18293" w14:textId="77777777" w:rsidR="004B0FA2" w:rsidRPr="00D67D68" w:rsidRDefault="004B0FA2" w:rsidP="001D0DDC">
            <w:pPr>
              <w:spacing w:after="0" w:line="240" w:lineRule="auto"/>
              <w:jc w:val="center"/>
              <w:textAlignment w:val="baseline"/>
              <w:rPr>
                <w:rFonts w:ascii="Times New Roman" w:eastAsia="Times New Roman" w:hAnsi="Times New Roman" w:cs="Times New Roman"/>
                <w:b/>
                <w:bCs/>
                <w:color w:val="FFFFFF"/>
                <w:sz w:val="24"/>
                <w:szCs w:val="24"/>
              </w:rPr>
            </w:pPr>
            <w:r w:rsidRPr="00D67D68">
              <w:rPr>
                <w:rFonts w:ascii="Calibri" w:eastAsia="Times New Roman" w:hAnsi="Calibri" w:cs="Calibri"/>
                <w:b/>
                <w:bCs/>
                <w:color w:val="FFFFFF"/>
                <w:sz w:val="16"/>
                <w:szCs w:val="16"/>
              </w:rPr>
              <w:t>(What evidence do you have to show for the activity?) </w:t>
            </w:r>
          </w:p>
          <w:p w14:paraId="0DEAFF5F" w14:textId="77777777" w:rsidR="004B0FA2" w:rsidRPr="00D67D68" w:rsidRDefault="004B0FA2" w:rsidP="001D0DDC">
            <w:pPr>
              <w:spacing w:after="0" w:line="240" w:lineRule="auto"/>
              <w:jc w:val="center"/>
              <w:textAlignment w:val="baseline"/>
              <w:rPr>
                <w:rFonts w:ascii="Times New Roman" w:eastAsia="Times New Roman" w:hAnsi="Times New Roman" w:cs="Times New Roman"/>
                <w:b/>
                <w:bCs/>
                <w:color w:val="FFFFFF"/>
                <w:sz w:val="24"/>
                <w:szCs w:val="24"/>
              </w:rPr>
            </w:pPr>
            <w:r w:rsidRPr="00D67D68">
              <w:rPr>
                <w:rFonts w:ascii="Calibri" w:eastAsia="Times New Roman" w:hAnsi="Calibri" w:cs="Calibri"/>
                <w:b/>
                <w:bCs/>
                <w:color w:val="FFFFFF"/>
                <w:sz w:val="16"/>
                <w:szCs w:val="16"/>
              </w:rPr>
              <w:t>  </w:t>
            </w:r>
          </w:p>
        </w:tc>
      </w:tr>
      <w:tr w:rsidR="00D17501" w:rsidRPr="00D67D68" w14:paraId="2176297F" w14:textId="77777777" w:rsidTr="001D0DDC">
        <w:trPr>
          <w:trHeight w:val="390"/>
        </w:trPr>
        <w:tc>
          <w:tcPr>
            <w:tcW w:w="2340" w:type="dxa"/>
            <w:tcBorders>
              <w:top w:val="single" w:sz="6" w:space="0" w:color="auto"/>
              <w:left w:val="single" w:sz="6" w:space="0" w:color="FFFFFF"/>
              <w:bottom w:val="single" w:sz="6" w:space="0" w:color="FFFFFF"/>
              <w:right w:val="single" w:sz="6" w:space="0" w:color="FFFFFF"/>
            </w:tcBorders>
            <w:shd w:val="clear" w:color="auto" w:fill="4472C4"/>
            <w:hideMark/>
          </w:tcPr>
          <w:p w14:paraId="2179D73B" w14:textId="5DCAD284" w:rsidR="004B0FA2" w:rsidRPr="00D67D68" w:rsidRDefault="00791D73" w:rsidP="001D0DDC">
            <w:pPr>
              <w:spacing w:after="0" w:line="240" w:lineRule="auto"/>
              <w:textAlignment w:val="baseline"/>
              <w:rPr>
                <w:rFonts w:ascii="Times New Roman" w:eastAsia="Times New Roman" w:hAnsi="Times New Roman" w:cs="Times New Roman"/>
                <w:b/>
                <w:bCs/>
                <w:color w:val="FFFFFF"/>
                <w:sz w:val="24"/>
                <w:szCs w:val="24"/>
              </w:rPr>
            </w:pPr>
            <w:r>
              <w:rPr>
                <w:rFonts w:ascii="Times New Roman" w:eastAsia="Times New Roman" w:hAnsi="Times New Roman" w:cs="Times New Roman"/>
                <w:b/>
                <w:bCs/>
                <w:color w:val="FFFFFF"/>
                <w:sz w:val="24"/>
                <w:szCs w:val="24"/>
              </w:rPr>
              <w:t>Monitoring and Evaluation of project activities</w:t>
            </w:r>
          </w:p>
        </w:tc>
        <w:tc>
          <w:tcPr>
            <w:tcW w:w="1905" w:type="dxa"/>
            <w:tcBorders>
              <w:top w:val="single" w:sz="6" w:space="0" w:color="auto"/>
              <w:left w:val="single" w:sz="6" w:space="0" w:color="FFFFFF"/>
              <w:bottom w:val="single" w:sz="6" w:space="0" w:color="FFFFFF"/>
              <w:right w:val="single" w:sz="6" w:space="0" w:color="FFFFFF"/>
            </w:tcBorders>
            <w:shd w:val="clear" w:color="auto" w:fill="B4C6E7"/>
            <w:hideMark/>
          </w:tcPr>
          <w:p w14:paraId="5A42A861" w14:textId="55E34200" w:rsidR="004B0FA2" w:rsidRPr="00D67D68" w:rsidRDefault="004B0FA2" w:rsidP="001D0DDC">
            <w:pPr>
              <w:spacing w:after="0" w:line="240" w:lineRule="auto"/>
              <w:textAlignment w:val="baseline"/>
              <w:rPr>
                <w:rFonts w:ascii="Times New Roman" w:eastAsia="Times New Roman" w:hAnsi="Times New Roman" w:cs="Times New Roman"/>
                <w:sz w:val="24"/>
                <w:szCs w:val="24"/>
              </w:rPr>
            </w:pPr>
            <w:r w:rsidRPr="00D67D68">
              <w:rPr>
                <w:rFonts w:ascii="Calibri" w:eastAsia="Times New Roman" w:hAnsi="Calibri" w:cs="Calibri"/>
              </w:rPr>
              <w:t> </w:t>
            </w:r>
            <w:r w:rsidR="00791D73">
              <w:rPr>
                <w:rFonts w:ascii="Calibri" w:eastAsia="Times New Roman" w:hAnsi="Calibri" w:cs="Calibri"/>
              </w:rPr>
              <w:t>Young people in JHS are really empowered</w:t>
            </w:r>
            <w:r w:rsidR="00FC3F39">
              <w:rPr>
                <w:rFonts w:ascii="Calibri" w:eastAsia="Times New Roman" w:hAnsi="Calibri" w:cs="Calibri"/>
              </w:rPr>
              <w:t xml:space="preserve"> with pre-requisite information and knowledge</w:t>
            </w:r>
          </w:p>
        </w:tc>
        <w:tc>
          <w:tcPr>
            <w:tcW w:w="1590" w:type="dxa"/>
            <w:tcBorders>
              <w:top w:val="single" w:sz="6" w:space="0" w:color="auto"/>
              <w:left w:val="single" w:sz="6" w:space="0" w:color="FFFFFF"/>
              <w:bottom w:val="single" w:sz="6" w:space="0" w:color="FFFFFF"/>
              <w:right w:val="single" w:sz="6" w:space="0" w:color="FFFFFF"/>
            </w:tcBorders>
            <w:shd w:val="clear" w:color="auto" w:fill="B4C6E7"/>
            <w:hideMark/>
          </w:tcPr>
          <w:p w14:paraId="554C3901" w14:textId="77777777" w:rsidR="00F96357" w:rsidRDefault="00AE090E" w:rsidP="001D0DDC">
            <w:pPr>
              <w:spacing w:after="0" w:line="240" w:lineRule="auto"/>
              <w:textAlignment w:val="baseline"/>
              <w:rPr>
                <w:rFonts w:ascii="Calibri" w:eastAsia="Times New Roman" w:hAnsi="Calibri" w:cs="Calibri"/>
              </w:rPr>
            </w:pPr>
            <w:r>
              <w:rPr>
                <w:rFonts w:ascii="Calibri" w:eastAsia="Times New Roman" w:hAnsi="Calibri" w:cs="Calibri"/>
              </w:rPr>
              <w:t>Less than 18 years=95</w:t>
            </w:r>
          </w:p>
          <w:p w14:paraId="26A3B08F" w14:textId="77777777" w:rsidR="00AE090E" w:rsidRDefault="00AE090E" w:rsidP="001D0DDC">
            <w:pPr>
              <w:spacing w:after="0" w:line="240" w:lineRule="auto"/>
              <w:textAlignment w:val="baseline"/>
              <w:rPr>
                <w:rFonts w:ascii="Calibri" w:eastAsia="Times New Roman" w:hAnsi="Calibri" w:cs="Calibri"/>
              </w:rPr>
            </w:pPr>
          </w:p>
          <w:p w14:paraId="4A42890C" w14:textId="70B928A6" w:rsidR="00AE090E" w:rsidRPr="00FC3F39" w:rsidRDefault="00AE090E" w:rsidP="001D0DDC">
            <w:pPr>
              <w:spacing w:after="0" w:line="240" w:lineRule="auto"/>
              <w:textAlignment w:val="baseline"/>
              <w:rPr>
                <w:rFonts w:ascii="Calibri" w:eastAsia="Times New Roman" w:hAnsi="Calibri" w:cs="Calibri"/>
              </w:rPr>
            </w:pPr>
            <w:r>
              <w:rPr>
                <w:rFonts w:ascii="Calibri" w:eastAsia="Times New Roman" w:hAnsi="Calibri" w:cs="Calibri"/>
              </w:rPr>
              <w:t>Above 25-35 years 7</w:t>
            </w:r>
          </w:p>
        </w:tc>
        <w:tc>
          <w:tcPr>
            <w:tcW w:w="1440" w:type="dxa"/>
            <w:tcBorders>
              <w:top w:val="single" w:sz="6" w:space="0" w:color="auto"/>
              <w:left w:val="single" w:sz="6" w:space="0" w:color="FFFFFF"/>
              <w:bottom w:val="single" w:sz="6" w:space="0" w:color="FFFFFF"/>
              <w:right w:val="single" w:sz="6" w:space="0" w:color="FFFFFF"/>
            </w:tcBorders>
            <w:shd w:val="clear" w:color="auto" w:fill="B4C6E7"/>
            <w:hideMark/>
          </w:tcPr>
          <w:p w14:paraId="75907C34" w14:textId="2397EE90" w:rsidR="001D1A01" w:rsidRPr="00D67D68" w:rsidRDefault="00AE090E" w:rsidP="001D0DDC">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Nil</w:t>
            </w:r>
          </w:p>
        </w:tc>
        <w:tc>
          <w:tcPr>
            <w:tcW w:w="1560" w:type="dxa"/>
            <w:tcBorders>
              <w:top w:val="single" w:sz="6" w:space="0" w:color="auto"/>
              <w:left w:val="single" w:sz="6" w:space="0" w:color="FFFFFF"/>
              <w:bottom w:val="single" w:sz="6" w:space="0" w:color="FFFFFF"/>
              <w:right w:val="single" w:sz="6" w:space="0" w:color="FFFFFF"/>
            </w:tcBorders>
            <w:shd w:val="clear" w:color="auto" w:fill="B4C6E7"/>
            <w:hideMark/>
          </w:tcPr>
          <w:p w14:paraId="42F9D7D8" w14:textId="526827E9" w:rsidR="004B0FA2" w:rsidRPr="00D67D68" w:rsidRDefault="00AE090E" w:rsidP="001D0DDC">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  100% of the target group were met</w:t>
            </w:r>
          </w:p>
        </w:tc>
        <w:tc>
          <w:tcPr>
            <w:tcW w:w="1890" w:type="dxa"/>
            <w:tcBorders>
              <w:top w:val="single" w:sz="6" w:space="0" w:color="auto"/>
              <w:left w:val="single" w:sz="6" w:space="0" w:color="FFFFFF"/>
              <w:bottom w:val="single" w:sz="6" w:space="0" w:color="FFFFFF"/>
              <w:right w:val="single" w:sz="6" w:space="0" w:color="FFFFFF"/>
            </w:tcBorders>
            <w:shd w:val="clear" w:color="auto" w:fill="B4C6E7"/>
            <w:hideMark/>
          </w:tcPr>
          <w:p w14:paraId="05DA442D" w14:textId="5FF88D6A" w:rsidR="004B0FA2" w:rsidRPr="00D67D68" w:rsidRDefault="004B0FA2" w:rsidP="001D0DDC">
            <w:pPr>
              <w:spacing w:after="0" w:line="240" w:lineRule="auto"/>
              <w:textAlignment w:val="baseline"/>
              <w:rPr>
                <w:rFonts w:ascii="Times New Roman" w:eastAsia="Times New Roman" w:hAnsi="Times New Roman" w:cs="Times New Roman"/>
                <w:sz w:val="24"/>
                <w:szCs w:val="24"/>
              </w:rPr>
            </w:pPr>
            <w:r w:rsidRPr="00D67D68">
              <w:rPr>
                <w:rFonts w:ascii="Calibri" w:eastAsia="Times New Roman" w:hAnsi="Calibri" w:cs="Calibri"/>
              </w:rPr>
              <w:t>  </w:t>
            </w:r>
            <w:r w:rsidR="001D1A01">
              <w:rPr>
                <w:rFonts w:ascii="Calibri" w:eastAsia="Times New Roman" w:hAnsi="Calibri" w:cs="Calibri"/>
              </w:rPr>
              <w:t xml:space="preserve">Attendance sheet for </w:t>
            </w:r>
            <w:r w:rsidR="000551C3">
              <w:rPr>
                <w:rFonts w:ascii="Calibri" w:eastAsia="Times New Roman" w:hAnsi="Calibri" w:cs="Calibri"/>
              </w:rPr>
              <w:t>sheet and activity report</w:t>
            </w:r>
          </w:p>
        </w:tc>
      </w:tr>
      <w:tr w:rsidR="00D17501" w:rsidRPr="00D67D68" w14:paraId="20CD7DF3" w14:textId="77777777" w:rsidTr="001D0DDC">
        <w:trPr>
          <w:trHeight w:val="390"/>
        </w:trPr>
        <w:tc>
          <w:tcPr>
            <w:tcW w:w="2340" w:type="dxa"/>
            <w:tcBorders>
              <w:top w:val="single" w:sz="6" w:space="0" w:color="FFFFFF"/>
              <w:left w:val="single" w:sz="6" w:space="0" w:color="FFFFFF"/>
              <w:bottom w:val="single" w:sz="6" w:space="0" w:color="FFFFFF"/>
              <w:right w:val="single" w:sz="6" w:space="0" w:color="FFFFFF"/>
            </w:tcBorders>
            <w:shd w:val="clear" w:color="auto" w:fill="4472C4"/>
            <w:hideMark/>
          </w:tcPr>
          <w:p w14:paraId="4D22BAFD" w14:textId="6833CF46" w:rsidR="004B0FA2" w:rsidRPr="00D67D68" w:rsidRDefault="004B0FA2" w:rsidP="001D0DDC">
            <w:pPr>
              <w:spacing w:after="0" w:line="240" w:lineRule="auto"/>
              <w:textAlignment w:val="baseline"/>
              <w:rPr>
                <w:rFonts w:ascii="Times New Roman" w:eastAsia="Times New Roman" w:hAnsi="Times New Roman" w:cs="Times New Roman"/>
                <w:b/>
                <w:bCs/>
                <w:color w:val="FFFFFF"/>
                <w:sz w:val="24"/>
                <w:szCs w:val="24"/>
              </w:rPr>
            </w:pPr>
            <w:r w:rsidRPr="00D67D68">
              <w:rPr>
                <w:rFonts w:ascii="Calibri" w:eastAsia="Times New Roman" w:hAnsi="Calibri" w:cs="Calibri"/>
                <w:b/>
                <w:bCs/>
                <w:color w:val="FFFFFF"/>
              </w:rPr>
              <w:t>  </w:t>
            </w:r>
          </w:p>
        </w:tc>
        <w:tc>
          <w:tcPr>
            <w:tcW w:w="1905" w:type="dxa"/>
            <w:tcBorders>
              <w:top w:val="single" w:sz="6" w:space="0" w:color="FFFFFF"/>
              <w:left w:val="single" w:sz="6" w:space="0" w:color="FFFFFF"/>
              <w:bottom w:val="single" w:sz="6" w:space="0" w:color="FFFFFF"/>
              <w:right w:val="single" w:sz="6" w:space="0" w:color="FFFFFF"/>
            </w:tcBorders>
            <w:hideMark/>
          </w:tcPr>
          <w:p w14:paraId="486C4B2F" w14:textId="77777777" w:rsidR="004B0FA2" w:rsidRPr="00D67D68" w:rsidRDefault="004B0FA2" w:rsidP="001D0DDC">
            <w:pPr>
              <w:spacing w:after="0" w:line="240" w:lineRule="auto"/>
              <w:textAlignment w:val="baseline"/>
              <w:rPr>
                <w:rFonts w:ascii="Times New Roman" w:eastAsia="Times New Roman" w:hAnsi="Times New Roman" w:cs="Times New Roman"/>
                <w:sz w:val="24"/>
                <w:szCs w:val="24"/>
              </w:rPr>
            </w:pPr>
            <w:r w:rsidRPr="00D67D68">
              <w:rPr>
                <w:rFonts w:ascii="Calibri" w:eastAsia="Times New Roman" w:hAnsi="Calibri" w:cs="Calibri"/>
              </w:rPr>
              <w:t>  </w:t>
            </w:r>
          </w:p>
        </w:tc>
        <w:tc>
          <w:tcPr>
            <w:tcW w:w="1590" w:type="dxa"/>
            <w:tcBorders>
              <w:top w:val="single" w:sz="6" w:space="0" w:color="FFFFFF"/>
              <w:left w:val="single" w:sz="6" w:space="0" w:color="FFFFFF"/>
              <w:bottom w:val="single" w:sz="6" w:space="0" w:color="FFFFFF"/>
              <w:right w:val="single" w:sz="6" w:space="0" w:color="FFFFFF"/>
            </w:tcBorders>
            <w:hideMark/>
          </w:tcPr>
          <w:p w14:paraId="7D8D2AA7" w14:textId="77777777" w:rsidR="004B0FA2" w:rsidRPr="00D67D68" w:rsidRDefault="004B0FA2" w:rsidP="001D0DDC">
            <w:pPr>
              <w:spacing w:after="0" w:line="240" w:lineRule="auto"/>
              <w:textAlignment w:val="baseline"/>
              <w:rPr>
                <w:rFonts w:ascii="Times New Roman" w:eastAsia="Times New Roman" w:hAnsi="Times New Roman" w:cs="Times New Roman"/>
                <w:sz w:val="24"/>
                <w:szCs w:val="24"/>
              </w:rPr>
            </w:pPr>
            <w:r w:rsidRPr="00D67D68">
              <w:rPr>
                <w:rFonts w:ascii="Calibri" w:eastAsia="Times New Roman" w:hAnsi="Calibri" w:cs="Calibri"/>
              </w:rPr>
              <w:t>  </w:t>
            </w:r>
          </w:p>
        </w:tc>
        <w:tc>
          <w:tcPr>
            <w:tcW w:w="1440" w:type="dxa"/>
            <w:tcBorders>
              <w:top w:val="single" w:sz="6" w:space="0" w:color="FFFFFF"/>
              <w:left w:val="single" w:sz="6" w:space="0" w:color="FFFFFF"/>
              <w:bottom w:val="single" w:sz="6" w:space="0" w:color="FFFFFF"/>
              <w:right w:val="single" w:sz="6" w:space="0" w:color="FFFFFF"/>
            </w:tcBorders>
            <w:hideMark/>
          </w:tcPr>
          <w:p w14:paraId="2BAA4E0B" w14:textId="77777777" w:rsidR="004B0FA2" w:rsidRPr="00D67D68" w:rsidRDefault="004B0FA2" w:rsidP="001D0DDC">
            <w:pPr>
              <w:spacing w:after="0" w:line="240" w:lineRule="auto"/>
              <w:textAlignment w:val="baseline"/>
              <w:rPr>
                <w:rFonts w:ascii="Times New Roman" w:eastAsia="Times New Roman" w:hAnsi="Times New Roman" w:cs="Times New Roman"/>
                <w:sz w:val="24"/>
                <w:szCs w:val="24"/>
              </w:rPr>
            </w:pPr>
            <w:r w:rsidRPr="00D67D68">
              <w:rPr>
                <w:rFonts w:ascii="Calibri" w:eastAsia="Times New Roman" w:hAnsi="Calibri" w:cs="Calibri"/>
              </w:rPr>
              <w:t>  </w:t>
            </w:r>
          </w:p>
        </w:tc>
        <w:tc>
          <w:tcPr>
            <w:tcW w:w="1560" w:type="dxa"/>
            <w:tcBorders>
              <w:top w:val="single" w:sz="6" w:space="0" w:color="FFFFFF"/>
              <w:left w:val="single" w:sz="6" w:space="0" w:color="FFFFFF"/>
              <w:bottom w:val="single" w:sz="6" w:space="0" w:color="FFFFFF"/>
              <w:right w:val="single" w:sz="6" w:space="0" w:color="FFFFFF"/>
            </w:tcBorders>
            <w:hideMark/>
          </w:tcPr>
          <w:p w14:paraId="3F80BBC3" w14:textId="77777777" w:rsidR="004B0FA2" w:rsidRPr="00D67D68" w:rsidRDefault="004B0FA2" w:rsidP="001D0DDC">
            <w:pPr>
              <w:spacing w:after="0" w:line="240" w:lineRule="auto"/>
              <w:textAlignment w:val="baseline"/>
              <w:rPr>
                <w:rFonts w:ascii="Times New Roman" w:eastAsia="Times New Roman" w:hAnsi="Times New Roman" w:cs="Times New Roman"/>
                <w:sz w:val="24"/>
                <w:szCs w:val="24"/>
              </w:rPr>
            </w:pPr>
            <w:r w:rsidRPr="00D67D68">
              <w:rPr>
                <w:rFonts w:ascii="Calibri" w:eastAsia="Times New Roman" w:hAnsi="Calibri" w:cs="Calibri"/>
              </w:rPr>
              <w:t>  </w:t>
            </w:r>
          </w:p>
        </w:tc>
        <w:tc>
          <w:tcPr>
            <w:tcW w:w="1890" w:type="dxa"/>
            <w:tcBorders>
              <w:top w:val="single" w:sz="6" w:space="0" w:color="FFFFFF"/>
              <w:left w:val="single" w:sz="6" w:space="0" w:color="FFFFFF"/>
              <w:bottom w:val="single" w:sz="6" w:space="0" w:color="FFFFFF"/>
              <w:right w:val="single" w:sz="6" w:space="0" w:color="FFFFFF"/>
            </w:tcBorders>
            <w:hideMark/>
          </w:tcPr>
          <w:p w14:paraId="48AFF16B" w14:textId="77777777" w:rsidR="004B0FA2" w:rsidRPr="00D67D68" w:rsidRDefault="004B0FA2" w:rsidP="001D0DDC">
            <w:pPr>
              <w:spacing w:after="0" w:line="240" w:lineRule="auto"/>
              <w:textAlignment w:val="baseline"/>
              <w:rPr>
                <w:rFonts w:ascii="Times New Roman" w:eastAsia="Times New Roman" w:hAnsi="Times New Roman" w:cs="Times New Roman"/>
                <w:sz w:val="24"/>
                <w:szCs w:val="24"/>
              </w:rPr>
            </w:pPr>
            <w:r w:rsidRPr="00D67D68">
              <w:rPr>
                <w:rFonts w:ascii="Calibri" w:eastAsia="Times New Roman" w:hAnsi="Calibri" w:cs="Calibri"/>
              </w:rPr>
              <w:t>  </w:t>
            </w:r>
          </w:p>
        </w:tc>
      </w:tr>
      <w:tr w:rsidR="00D17501" w:rsidRPr="00D67D68" w14:paraId="461CE728" w14:textId="77777777" w:rsidTr="001D0DDC">
        <w:trPr>
          <w:trHeight w:val="390"/>
        </w:trPr>
        <w:tc>
          <w:tcPr>
            <w:tcW w:w="2340" w:type="dxa"/>
            <w:tcBorders>
              <w:top w:val="single" w:sz="6" w:space="0" w:color="FFFFFF"/>
              <w:left w:val="single" w:sz="6" w:space="0" w:color="FFFFFF"/>
              <w:bottom w:val="single" w:sz="6" w:space="0" w:color="FFFFFF"/>
              <w:right w:val="single" w:sz="6" w:space="0" w:color="FFFFFF"/>
            </w:tcBorders>
            <w:shd w:val="clear" w:color="auto" w:fill="4472C4"/>
            <w:hideMark/>
          </w:tcPr>
          <w:p w14:paraId="06659239" w14:textId="73A303D9" w:rsidR="004B0FA2" w:rsidRPr="00D67D68" w:rsidRDefault="004B0FA2" w:rsidP="001D0DDC">
            <w:pPr>
              <w:spacing w:after="0" w:line="240" w:lineRule="auto"/>
              <w:textAlignment w:val="baseline"/>
              <w:rPr>
                <w:rFonts w:ascii="Times New Roman" w:eastAsia="Times New Roman" w:hAnsi="Times New Roman" w:cs="Times New Roman"/>
                <w:b/>
                <w:bCs/>
                <w:color w:val="FFFFFF"/>
                <w:sz w:val="24"/>
                <w:szCs w:val="24"/>
              </w:rPr>
            </w:pPr>
            <w:r w:rsidRPr="00D67D68">
              <w:rPr>
                <w:rFonts w:ascii="Calibri" w:eastAsia="Times New Roman" w:hAnsi="Calibri" w:cs="Calibri"/>
                <w:b/>
                <w:bCs/>
                <w:color w:val="FFFFFF"/>
              </w:rPr>
              <w:t>  </w:t>
            </w:r>
            <w:r w:rsidR="008325E1">
              <w:rPr>
                <w:rFonts w:ascii="Calibri" w:eastAsia="Times New Roman" w:hAnsi="Calibri" w:cs="Calibri"/>
                <w:b/>
                <w:bCs/>
                <w:color w:val="FFFFFF"/>
              </w:rPr>
              <w:t>Organize 5</w:t>
            </w:r>
            <w:r w:rsidR="00593305" w:rsidRPr="00593305">
              <w:rPr>
                <w:rFonts w:ascii="Calibri" w:eastAsia="Times New Roman" w:hAnsi="Calibri" w:cs="Calibri"/>
                <w:b/>
                <w:bCs/>
                <w:color w:val="FFFFFF"/>
              </w:rPr>
              <w:t xml:space="preserve">  Radio program to create awareness to reduce teenage pregnancy, early marriages abused of emergency contraceptives, and high school dropouts</w:t>
            </w:r>
          </w:p>
        </w:tc>
        <w:tc>
          <w:tcPr>
            <w:tcW w:w="1905" w:type="dxa"/>
            <w:tcBorders>
              <w:top w:val="single" w:sz="6" w:space="0" w:color="FFFFFF"/>
              <w:left w:val="single" w:sz="6" w:space="0" w:color="FFFFFF"/>
              <w:bottom w:val="single" w:sz="6" w:space="0" w:color="FFFFFF"/>
              <w:right w:val="single" w:sz="6" w:space="0" w:color="FFFFFF"/>
            </w:tcBorders>
            <w:shd w:val="clear" w:color="auto" w:fill="B4C6E7"/>
            <w:hideMark/>
          </w:tcPr>
          <w:p w14:paraId="01A73801" w14:textId="0C7AC9D8" w:rsidR="004B0FA2" w:rsidRPr="00D67D68" w:rsidRDefault="00EB1F7A" w:rsidP="001D0DDC">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Create awareness on teenage pregnancy, abuse emergency contraceptives, early marriages and high school dropouts</w:t>
            </w:r>
          </w:p>
        </w:tc>
        <w:tc>
          <w:tcPr>
            <w:tcW w:w="1590" w:type="dxa"/>
            <w:tcBorders>
              <w:top w:val="single" w:sz="6" w:space="0" w:color="FFFFFF"/>
              <w:left w:val="single" w:sz="6" w:space="0" w:color="FFFFFF"/>
              <w:bottom w:val="single" w:sz="6" w:space="0" w:color="FFFFFF"/>
              <w:right w:val="single" w:sz="6" w:space="0" w:color="FFFFFF"/>
            </w:tcBorders>
            <w:shd w:val="clear" w:color="auto" w:fill="B4C6E7"/>
            <w:hideMark/>
          </w:tcPr>
          <w:p w14:paraId="79E5AE41" w14:textId="77C0350A" w:rsidR="004B0FA2" w:rsidRDefault="004B0FA2" w:rsidP="001D0DDC">
            <w:pPr>
              <w:spacing w:after="0" w:line="240" w:lineRule="auto"/>
              <w:textAlignment w:val="baseline"/>
              <w:rPr>
                <w:rFonts w:ascii="Calibri" w:eastAsia="Times New Roman" w:hAnsi="Calibri" w:cs="Calibri"/>
              </w:rPr>
            </w:pPr>
            <w:r w:rsidRPr="00D67D68">
              <w:rPr>
                <w:rFonts w:ascii="Calibri" w:eastAsia="Times New Roman" w:hAnsi="Calibri" w:cs="Calibri"/>
              </w:rPr>
              <w:t>  </w:t>
            </w:r>
            <w:r w:rsidR="008325E1">
              <w:rPr>
                <w:rFonts w:ascii="Calibri" w:eastAsia="Times New Roman" w:hAnsi="Calibri" w:cs="Calibri"/>
              </w:rPr>
              <w:t xml:space="preserve">5 </w:t>
            </w:r>
            <w:r w:rsidR="00B13933">
              <w:rPr>
                <w:rFonts w:ascii="Calibri" w:eastAsia="Times New Roman" w:hAnsi="Calibri" w:cs="Calibri"/>
              </w:rPr>
              <w:t>radio sessions held</w:t>
            </w:r>
          </w:p>
          <w:p w14:paraId="06404939" w14:textId="77777777" w:rsidR="00085EE3" w:rsidRDefault="00085EE3" w:rsidP="001D0DDC">
            <w:pPr>
              <w:spacing w:after="0" w:line="240" w:lineRule="auto"/>
              <w:textAlignment w:val="baseline"/>
              <w:rPr>
                <w:rFonts w:ascii="Calibri" w:eastAsia="Times New Roman" w:hAnsi="Calibri" w:cs="Calibri"/>
              </w:rPr>
            </w:pPr>
            <w:r>
              <w:rPr>
                <w:rFonts w:ascii="Calibri" w:eastAsia="Times New Roman" w:hAnsi="Calibri" w:cs="Calibri"/>
              </w:rPr>
              <w:t>Less 18 years 2</w:t>
            </w:r>
          </w:p>
          <w:p w14:paraId="071C20AF" w14:textId="6E7D5252" w:rsidR="00085EE3" w:rsidRPr="00D67D68" w:rsidRDefault="00085EE3" w:rsidP="001D0DDC">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18-35 = 2</w:t>
            </w:r>
          </w:p>
        </w:tc>
        <w:tc>
          <w:tcPr>
            <w:tcW w:w="1440" w:type="dxa"/>
            <w:tcBorders>
              <w:top w:val="single" w:sz="6" w:space="0" w:color="FFFFFF"/>
              <w:left w:val="single" w:sz="6" w:space="0" w:color="FFFFFF"/>
              <w:bottom w:val="single" w:sz="6" w:space="0" w:color="FFFFFF"/>
              <w:right w:val="single" w:sz="6" w:space="0" w:color="FFFFFF"/>
            </w:tcBorders>
            <w:shd w:val="clear" w:color="auto" w:fill="B4C6E7"/>
            <w:hideMark/>
          </w:tcPr>
          <w:p w14:paraId="5D1E9465" w14:textId="60F4B1F6" w:rsidR="004B0FA2" w:rsidRPr="00D67D68" w:rsidRDefault="004B0FA2" w:rsidP="001D0DDC">
            <w:pPr>
              <w:spacing w:after="0" w:line="240" w:lineRule="auto"/>
              <w:textAlignment w:val="baseline"/>
              <w:rPr>
                <w:rFonts w:ascii="Times New Roman" w:eastAsia="Times New Roman" w:hAnsi="Times New Roman" w:cs="Times New Roman"/>
                <w:sz w:val="24"/>
                <w:szCs w:val="24"/>
              </w:rPr>
            </w:pPr>
            <w:r w:rsidRPr="00D67D68">
              <w:rPr>
                <w:rFonts w:ascii="Calibri" w:eastAsia="Times New Roman" w:hAnsi="Calibri" w:cs="Calibri"/>
              </w:rPr>
              <w:t>  </w:t>
            </w:r>
            <w:r w:rsidR="00FD6E9C">
              <w:rPr>
                <w:rFonts w:ascii="Calibri" w:eastAsia="Times New Roman" w:hAnsi="Calibri" w:cs="Calibri"/>
              </w:rPr>
              <w:t>5</w:t>
            </w:r>
            <w:r w:rsidR="008325E1">
              <w:rPr>
                <w:rFonts w:ascii="Calibri" w:eastAsia="Times New Roman" w:hAnsi="Calibri" w:cs="Calibri"/>
              </w:rPr>
              <w:t xml:space="preserve"> </w:t>
            </w:r>
            <w:r w:rsidR="00085EE3">
              <w:rPr>
                <w:rFonts w:ascii="Calibri" w:eastAsia="Times New Roman" w:hAnsi="Calibri" w:cs="Calibri"/>
              </w:rPr>
              <w:t>people participated in the radio discussions</w:t>
            </w:r>
          </w:p>
        </w:tc>
        <w:tc>
          <w:tcPr>
            <w:tcW w:w="1560" w:type="dxa"/>
            <w:tcBorders>
              <w:top w:val="single" w:sz="6" w:space="0" w:color="FFFFFF"/>
              <w:left w:val="single" w:sz="6" w:space="0" w:color="FFFFFF"/>
              <w:bottom w:val="single" w:sz="6" w:space="0" w:color="FFFFFF"/>
              <w:right w:val="single" w:sz="6" w:space="0" w:color="FFFFFF"/>
            </w:tcBorders>
            <w:shd w:val="clear" w:color="auto" w:fill="B4C6E7"/>
            <w:hideMark/>
          </w:tcPr>
          <w:p w14:paraId="792FBC38" w14:textId="78F7CC41" w:rsidR="004B0FA2" w:rsidRPr="00D67D68" w:rsidRDefault="004B0FA2" w:rsidP="001D0DDC">
            <w:pPr>
              <w:spacing w:after="0" w:line="240" w:lineRule="auto"/>
              <w:textAlignment w:val="baseline"/>
              <w:rPr>
                <w:rFonts w:ascii="Times New Roman" w:eastAsia="Times New Roman" w:hAnsi="Times New Roman" w:cs="Times New Roman"/>
                <w:sz w:val="24"/>
                <w:szCs w:val="24"/>
              </w:rPr>
            </w:pPr>
            <w:r w:rsidRPr="00D67D68">
              <w:rPr>
                <w:rFonts w:ascii="Calibri" w:eastAsia="Times New Roman" w:hAnsi="Calibri" w:cs="Calibri"/>
              </w:rPr>
              <w:t>  </w:t>
            </w:r>
            <w:r w:rsidR="00FD6E9C">
              <w:rPr>
                <w:rFonts w:ascii="Calibri" w:eastAsia="Times New Roman" w:hAnsi="Calibri" w:cs="Calibri"/>
              </w:rPr>
              <w:t>100% success rate</w:t>
            </w:r>
            <w:r w:rsidR="00D114D9">
              <w:rPr>
                <w:rFonts w:ascii="Calibri" w:eastAsia="Times New Roman" w:hAnsi="Calibri" w:cs="Calibri"/>
              </w:rPr>
              <w:t xml:space="preserve"> </w:t>
            </w:r>
          </w:p>
        </w:tc>
        <w:tc>
          <w:tcPr>
            <w:tcW w:w="1890" w:type="dxa"/>
            <w:tcBorders>
              <w:top w:val="single" w:sz="6" w:space="0" w:color="FFFFFF"/>
              <w:left w:val="single" w:sz="6" w:space="0" w:color="FFFFFF"/>
              <w:bottom w:val="single" w:sz="6" w:space="0" w:color="FFFFFF"/>
              <w:right w:val="single" w:sz="6" w:space="0" w:color="FFFFFF"/>
            </w:tcBorders>
            <w:shd w:val="clear" w:color="auto" w:fill="B4C6E7"/>
            <w:hideMark/>
          </w:tcPr>
          <w:p w14:paraId="3754AA7A" w14:textId="6BB6E40D" w:rsidR="004B0FA2" w:rsidRPr="00D67D68" w:rsidRDefault="004B0FA2" w:rsidP="001D0DDC">
            <w:pPr>
              <w:spacing w:after="0" w:line="240" w:lineRule="auto"/>
              <w:textAlignment w:val="baseline"/>
              <w:rPr>
                <w:rFonts w:ascii="Times New Roman" w:eastAsia="Times New Roman" w:hAnsi="Times New Roman" w:cs="Times New Roman"/>
                <w:sz w:val="24"/>
                <w:szCs w:val="24"/>
              </w:rPr>
            </w:pPr>
            <w:r w:rsidRPr="00D67D68">
              <w:rPr>
                <w:rFonts w:ascii="Calibri" w:eastAsia="Times New Roman" w:hAnsi="Calibri" w:cs="Calibri"/>
              </w:rPr>
              <w:t>  </w:t>
            </w:r>
            <w:r w:rsidR="00D114D9">
              <w:rPr>
                <w:rFonts w:ascii="Calibri" w:eastAsia="Times New Roman" w:hAnsi="Calibri" w:cs="Calibri"/>
              </w:rPr>
              <w:t>Attendance sheets</w:t>
            </w:r>
            <w:r w:rsidR="008325E1">
              <w:rPr>
                <w:rFonts w:ascii="Calibri" w:eastAsia="Times New Roman" w:hAnsi="Calibri" w:cs="Calibri"/>
              </w:rPr>
              <w:t xml:space="preserve"> and activity report</w:t>
            </w:r>
          </w:p>
        </w:tc>
      </w:tr>
      <w:tr w:rsidR="00D17501" w:rsidRPr="00D67D68" w14:paraId="64B0506F" w14:textId="77777777" w:rsidTr="001D0DDC">
        <w:trPr>
          <w:trHeight w:val="390"/>
        </w:trPr>
        <w:tc>
          <w:tcPr>
            <w:tcW w:w="2340" w:type="dxa"/>
            <w:tcBorders>
              <w:top w:val="single" w:sz="6" w:space="0" w:color="FFFFFF"/>
              <w:left w:val="single" w:sz="6" w:space="0" w:color="FFFFFF"/>
              <w:bottom w:val="single" w:sz="6" w:space="0" w:color="FFFFFF"/>
              <w:right w:val="single" w:sz="6" w:space="0" w:color="FFFFFF"/>
            </w:tcBorders>
            <w:shd w:val="clear" w:color="auto" w:fill="4472C4"/>
            <w:hideMark/>
          </w:tcPr>
          <w:p w14:paraId="5DDCC564" w14:textId="6B45C401" w:rsidR="004B0FA2" w:rsidRPr="00D67D68" w:rsidRDefault="004B0FA2" w:rsidP="001D0DDC">
            <w:pPr>
              <w:spacing w:after="0" w:line="240" w:lineRule="auto"/>
              <w:textAlignment w:val="baseline"/>
              <w:rPr>
                <w:rFonts w:ascii="Times New Roman" w:eastAsia="Times New Roman" w:hAnsi="Times New Roman" w:cs="Times New Roman"/>
                <w:b/>
                <w:bCs/>
                <w:color w:val="FFFFFF"/>
                <w:sz w:val="24"/>
                <w:szCs w:val="24"/>
              </w:rPr>
            </w:pPr>
            <w:r w:rsidRPr="00D67D68">
              <w:rPr>
                <w:rFonts w:ascii="Calibri" w:eastAsia="Times New Roman" w:hAnsi="Calibri" w:cs="Calibri"/>
                <w:b/>
                <w:bCs/>
                <w:color w:val="FFFFFF"/>
              </w:rPr>
              <w:t>  </w:t>
            </w:r>
          </w:p>
        </w:tc>
        <w:tc>
          <w:tcPr>
            <w:tcW w:w="1905" w:type="dxa"/>
            <w:tcBorders>
              <w:top w:val="single" w:sz="6" w:space="0" w:color="FFFFFF"/>
              <w:left w:val="single" w:sz="6" w:space="0" w:color="FFFFFF"/>
              <w:bottom w:val="single" w:sz="6" w:space="0" w:color="FFFFFF"/>
              <w:right w:val="single" w:sz="6" w:space="0" w:color="FFFFFF"/>
            </w:tcBorders>
            <w:hideMark/>
          </w:tcPr>
          <w:p w14:paraId="798D81B0" w14:textId="77777777" w:rsidR="004B0FA2" w:rsidRPr="00D67D68" w:rsidRDefault="004B0FA2" w:rsidP="001D0DDC">
            <w:pPr>
              <w:spacing w:after="0" w:line="240" w:lineRule="auto"/>
              <w:textAlignment w:val="baseline"/>
              <w:rPr>
                <w:rFonts w:ascii="Times New Roman" w:eastAsia="Times New Roman" w:hAnsi="Times New Roman" w:cs="Times New Roman"/>
                <w:sz w:val="24"/>
                <w:szCs w:val="24"/>
              </w:rPr>
            </w:pPr>
            <w:r w:rsidRPr="00D67D68">
              <w:rPr>
                <w:rFonts w:ascii="Calibri" w:eastAsia="Times New Roman" w:hAnsi="Calibri" w:cs="Calibri"/>
              </w:rPr>
              <w:t>  </w:t>
            </w:r>
          </w:p>
        </w:tc>
        <w:tc>
          <w:tcPr>
            <w:tcW w:w="1590" w:type="dxa"/>
            <w:tcBorders>
              <w:top w:val="single" w:sz="6" w:space="0" w:color="FFFFFF"/>
              <w:left w:val="single" w:sz="6" w:space="0" w:color="FFFFFF"/>
              <w:bottom w:val="single" w:sz="6" w:space="0" w:color="FFFFFF"/>
              <w:right w:val="single" w:sz="6" w:space="0" w:color="FFFFFF"/>
            </w:tcBorders>
            <w:hideMark/>
          </w:tcPr>
          <w:p w14:paraId="44B54083" w14:textId="77777777" w:rsidR="004B0FA2" w:rsidRPr="00D67D68" w:rsidRDefault="004B0FA2" w:rsidP="001D0DDC">
            <w:pPr>
              <w:spacing w:after="0" w:line="240" w:lineRule="auto"/>
              <w:textAlignment w:val="baseline"/>
              <w:rPr>
                <w:rFonts w:ascii="Times New Roman" w:eastAsia="Times New Roman" w:hAnsi="Times New Roman" w:cs="Times New Roman"/>
                <w:sz w:val="24"/>
                <w:szCs w:val="24"/>
              </w:rPr>
            </w:pPr>
            <w:r w:rsidRPr="00D67D68">
              <w:rPr>
                <w:rFonts w:ascii="Calibri" w:eastAsia="Times New Roman" w:hAnsi="Calibri" w:cs="Calibri"/>
              </w:rPr>
              <w:t>  </w:t>
            </w:r>
          </w:p>
        </w:tc>
        <w:tc>
          <w:tcPr>
            <w:tcW w:w="1440" w:type="dxa"/>
            <w:tcBorders>
              <w:top w:val="single" w:sz="6" w:space="0" w:color="FFFFFF"/>
              <w:left w:val="single" w:sz="6" w:space="0" w:color="FFFFFF"/>
              <w:bottom w:val="single" w:sz="6" w:space="0" w:color="FFFFFF"/>
              <w:right w:val="single" w:sz="6" w:space="0" w:color="FFFFFF"/>
            </w:tcBorders>
            <w:hideMark/>
          </w:tcPr>
          <w:p w14:paraId="7878B9ED" w14:textId="77777777" w:rsidR="004B0FA2" w:rsidRPr="00D67D68" w:rsidRDefault="004B0FA2" w:rsidP="001D0DDC">
            <w:pPr>
              <w:spacing w:after="0" w:line="240" w:lineRule="auto"/>
              <w:textAlignment w:val="baseline"/>
              <w:rPr>
                <w:rFonts w:ascii="Times New Roman" w:eastAsia="Times New Roman" w:hAnsi="Times New Roman" w:cs="Times New Roman"/>
                <w:sz w:val="24"/>
                <w:szCs w:val="24"/>
              </w:rPr>
            </w:pPr>
            <w:r w:rsidRPr="00D67D68">
              <w:rPr>
                <w:rFonts w:ascii="Calibri" w:eastAsia="Times New Roman" w:hAnsi="Calibri" w:cs="Calibri"/>
              </w:rPr>
              <w:t>  </w:t>
            </w:r>
          </w:p>
        </w:tc>
        <w:tc>
          <w:tcPr>
            <w:tcW w:w="1560" w:type="dxa"/>
            <w:tcBorders>
              <w:top w:val="single" w:sz="6" w:space="0" w:color="FFFFFF"/>
              <w:left w:val="single" w:sz="6" w:space="0" w:color="FFFFFF"/>
              <w:bottom w:val="single" w:sz="6" w:space="0" w:color="FFFFFF"/>
              <w:right w:val="single" w:sz="6" w:space="0" w:color="FFFFFF"/>
            </w:tcBorders>
            <w:hideMark/>
          </w:tcPr>
          <w:p w14:paraId="4A81BF38" w14:textId="77777777" w:rsidR="004B0FA2" w:rsidRPr="00D67D68" w:rsidRDefault="004B0FA2" w:rsidP="001D0DDC">
            <w:pPr>
              <w:spacing w:after="0" w:line="240" w:lineRule="auto"/>
              <w:textAlignment w:val="baseline"/>
              <w:rPr>
                <w:rFonts w:ascii="Times New Roman" w:eastAsia="Times New Roman" w:hAnsi="Times New Roman" w:cs="Times New Roman"/>
                <w:sz w:val="24"/>
                <w:szCs w:val="24"/>
              </w:rPr>
            </w:pPr>
            <w:r w:rsidRPr="00D67D68">
              <w:rPr>
                <w:rFonts w:ascii="Calibri" w:eastAsia="Times New Roman" w:hAnsi="Calibri" w:cs="Calibri"/>
              </w:rPr>
              <w:t>  </w:t>
            </w:r>
          </w:p>
        </w:tc>
        <w:tc>
          <w:tcPr>
            <w:tcW w:w="1890" w:type="dxa"/>
            <w:tcBorders>
              <w:top w:val="single" w:sz="6" w:space="0" w:color="FFFFFF"/>
              <w:left w:val="single" w:sz="6" w:space="0" w:color="FFFFFF"/>
              <w:bottom w:val="single" w:sz="6" w:space="0" w:color="FFFFFF"/>
              <w:right w:val="single" w:sz="6" w:space="0" w:color="FFFFFF"/>
            </w:tcBorders>
            <w:hideMark/>
          </w:tcPr>
          <w:p w14:paraId="6E91A693" w14:textId="77777777" w:rsidR="004B0FA2" w:rsidRPr="00D67D68" w:rsidRDefault="004B0FA2" w:rsidP="001D0DDC">
            <w:pPr>
              <w:spacing w:after="0" w:line="240" w:lineRule="auto"/>
              <w:textAlignment w:val="baseline"/>
              <w:rPr>
                <w:rFonts w:ascii="Times New Roman" w:eastAsia="Times New Roman" w:hAnsi="Times New Roman" w:cs="Times New Roman"/>
                <w:sz w:val="24"/>
                <w:szCs w:val="24"/>
              </w:rPr>
            </w:pPr>
            <w:r w:rsidRPr="00D67D68">
              <w:rPr>
                <w:rFonts w:ascii="Calibri" w:eastAsia="Times New Roman" w:hAnsi="Calibri" w:cs="Calibri"/>
              </w:rPr>
              <w:t>  </w:t>
            </w:r>
          </w:p>
        </w:tc>
      </w:tr>
      <w:tr w:rsidR="00D17501" w:rsidRPr="00D67D68" w14:paraId="6241ECBC" w14:textId="77777777" w:rsidTr="001D0DDC">
        <w:trPr>
          <w:trHeight w:val="390"/>
        </w:trPr>
        <w:tc>
          <w:tcPr>
            <w:tcW w:w="2340" w:type="dxa"/>
            <w:tcBorders>
              <w:top w:val="single" w:sz="6" w:space="0" w:color="FFFFFF"/>
              <w:left w:val="single" w:sz="6" w:space="0" w:color="FFFFFF"/>
              <w:bottom w:val="single" w:sz="6" w:space="0" w:color="FFFFFF"/>
              <w:right w:val="single" w:sz="6" w:space="0" w:color="FFFFFF"/>
            </w:tcBorders>
            <w:shd w:val="clear" w:color="auto" w:fill="4472C4"/>
            <w:hideMark/>
          </w:tcPr>
          <w:p w14:paraId="5B0A960D" w14:textId="7021FC4C" w:rsidR="004B0FA2" w:rsidRPr="00D67D68" w:rsidRDefault="004B0FA2" w:rsidP="00600112">
            <w:pPr>
              <w:spacing w:after="0" w:line="240" w:lineRule="auto"/>
              <w:textAlignment w:val="baseline"/>
              <w:rPr>
                <w:rFonts w:ascii="Times New Roman" w:eastAsia="Times New Roman" w:hAnsi="Times New Roman" w:cs="Times New Roman"/>
                <w:b/>
                <w:bCs/>
                <w:color w:val="FFFFFF"/>
                <w:sz w:val="24"/>
                <w:szCs w:val="24"/>
              </w:rPr>
            </w:pPr>
            <w:r w:rsidRPr="00D67D68">
              <w:rPr>
                <w:rFonts w:ascii="Calibri" w:eastAsia="Times New Roman" w:hAnsi="Calibri" w:cs="Calibri"/>
                <w:b/>
                <w:bCs/>
                <w:color w:val="FFFFFF"/>
              </w:rPr>
              <w:t>  </w:t>
            </w:r>
            <w:r w:rsidR="00600112" w:rsidRPr="009C54AD">
              <w:rPr>
                <w:rFonts w:ascii="Calibri" w:eastAsia="Times New Roman" w:hAnsi="Calibri" w:cs="Calibri"/>
                <w:b/>
                <w:bCs/>
                <w:color w:val="FFFFFF"/>
              </w:rPr>
              <w:t>Organize trai</w:t>
            </w:r>
            <w:r w:rsidR="00926AE2">
              <w:rPr>
                <w:rFonts w:ascii="Calibri" w:eastAsia="Times New Roman" w:hAnsi="Calibri" w:cs="Calibri"/>
                <w:b/>
                <w:bCs/>
                <w:color w:val="FFFFFF"/>
              </w:rPr>
              <w:t>ning for one School clubs for 100</w:t>
            </w:r>
            <w:r w:rsidR="00600112" w:rsidRPr="009C54AD">
              <w:rPr>
                <w:rFonts w:ascii="Calibri" w:eastAsia="Times New Roman" w:hAnsi="Calibri" w:cs="Calibri"/>
                <w:b/>
                <w:bCs/>
                <w:color w:val="FFFFFF"/>
              </w:rPr>
              <w:t xml:space="preserve"> youngsters in Fumbisi</w:t>
            </w:r>
            <w:r w:rsidR="00926AE2">
              <w:rPr>
                <w:rFonts w:ascii="Calibri" w:eastAsia="Times New Roman" w:hAnsi="Calibri" w:cs="Calibri"/>
                <w:b/>
                <w:bCs/>
                <w:color w:val="FFFFFF"/>
              </w:rPr>
              <w:t xml:space="preserve"> Senior High/Agric School</w:t>
            </w:r>
            <w:r w:rsidR="00600112" w:rsidRPr="009C54AD">
              <w:rPr>
                <w:rFonts w:ascii="Calibri" w:eastAsia="Times New Roman" w:hAnsi="Calibri" w:cs="Calibri"/>
                <w:b/>
                <w:bCs/>
                <w:color w:val="FFFFFF"/>
              </w:rPr>
              <w:t xml:space="preserve"> on teenage pregnancy prevention, abused of emergency contraceptives, lobby and advocacy skills, enrolment, retention </w:t>
            </w:r>
            <w:r w:rsidR="00600112" w:rsidRPr="009C54AD">
              <w:rPr>
                <w:rFonts w:ascii="Calibri" w:eastAsia="Times New Roman" w:hAnsi="Calibri" w:cs="Calibri"/>
                <w:b/>
                <w:bCs/>
                <w:color w:val="FFFFFF"/>
              </w:rPr>
              <w:lastRenderedPageBreak/>
              <w:t>and completion of girls education</w:t>
            </w:r>
          </w:p>
        </w:tc>
        <w:tc>
          <w:tcPr>
            <w:tcW w:w="1905" w:type="dxa"/>
            <w:tcBorders>
              <w:top w:val="single" w:sz="6" w:space="0" w:color="FFFFFF"/>
              <w:left w:val="single" w:sz="6" w:space="0" w:color="FFFFFF"/>
              <w:bottom w:val="single" w:sz="6" w:space="0" w:color="FFFFFF"/>
              <w:right w:val="single" w:sz="6" w:space="0" w:color="FFFFFF"/>
            </w:tcBorders>
            <w:shd w:val="clear" w:color="auto" w:fill="B4C6E7"/>
            <w:hideMark/>
          </w:tcPr>
          <w:p w14:paraId="402B67DC" w14:textId="60BCDDA7" w:rsidR="004B0FA2" w:rsidRPr="00D67D68" w:rsidRDefault="002B6744" w:rsidP="00600112">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lastRenderedPageBreak/>
              <w:t xml:space="preserve"> </w:t>
            </w:r>
            <w:r w:rsidR="00600112" w:rsidRPr="001D2994">
              <w:rPr>
                <w:rFonts w:ascii="Calibri" w:eastAsia="Times New Roman" w:hAnsi="Calibri" w:cs="Calibri"/>
              </w:rPr>
              <w:t>To em</w:t>
            </w:r>
            <w:r w:rsidR="000D398E">
              <w:rPr>
                <w:rFonts w:ascii="Calibri" w:eastAsia="Times New Roman" w:hAnsi="Calibri" w:cs="Calibri"/>
              </w:rPr>
              <w:t>power 100</w:t>
            </w:r>
            <w:r w:rsidR="00600112">
              <w:rPr>
                <w:rFonts w:ascii="Calibri" w:eastAsia="Times New Roman" w:hAnsi="Calibri" w:cs="Calibri"/>
              </w:rPr>
              <w:t xml:space="preserve"> young girls in Fumbisi</w:t>
            </w:r>
            <w:r w:rsidR="00926AE2">
              <w:rPr>
                <w:rFonts w:ascii="Calibri" w:eastAsia="Times New Roman" w:hAnsi="Calibri" w:cs="Calibri"/>
              </w:rPr>
              <w:t xml:space="preserve">  Senior High/Agric School and Kanjarga SHS</w:t>
            </w:r>
            <w:r w:rsidR="00600112" w:rsidRPr="001D2994">
              <w:rPr>
                <w:rFonts w:ascii="Calibri" w:eastAsia="Times New Roman" w:hAnsi="Calibri" w:cs="Calibri"/>
              </w:rPr>
              <w:t xml:space="preserve"> </w:t>
            </w:r>
            <w:r w:rsidR="00600112">
              <w:rPr>
                <w:rFonts w:ascii="Calibri" w:eastAsia="Times New Roman" w:hAnsi="Calibri" w:cs="Calibri"/>
              </w:rPr>
              <w:t xml:space="preserve"> to </w:t>
            </w:r>
            <w:r w:rsidR="00600112" w:rsidRPr="001D2994">
              <w:rPr>
                <w:rFonts w:ascii="Calibri" w:eastAsia="Times New Roman" w:hAnsi="Calibri" w:cs="Calibri"/>
              </w:rPr>
              <w:t>reduce teenage pregnancy</w:t>
            </w:r>
            <w:r w:rsidR="000D398E">
              <w:rPr>
                <w:rFonts w:ascii="Calibri" w:eastAsia="Times New Roman" w:hAnsi="Calibri" w:cs="Calibri"/>
              </w:rPr>
              <w:t xml:space="preserve"> and</w:t>
            </w:r>
            <w:r w:rsidR="00600112" w:rsidRPr="001D2994">
              <w:rPr>
                <w:rFonts w:ascii="Calibri" w:eastAsia="Times New Roman" w:hAnsi="Calibri" w:cs="Calibri"/>
              </w:rPr>
              <w:t xml:space="preserve"> abuse emergency contraceptives</w:t>
            </w:r>
            <w:r w:rsidR="00A42BED">
              <w:rPr>
                <w:rFonts w:ascii="Calibri" w:eastAsia="Times New Roman" w:hAnsi="Calibri" w:cs="Calibri"/>
              </w:rPr>
              <w:t xml:space="preserve"> usage</w:t>
            </w:r>
          </w:p>
        </w:tc>
        <w:tc>
          <w:tcPr>
            <w:tcW w:w="1590" w:type="dxa"/>
            <w:tcBorders>
              <w:top w:val="single" w:sz="6" w:space="0" w:color="FFFFFF"/>
              <w:left w:val="single" w:sz="6" w:space="0" w:color="FFFFFF"/>
              <w:bottom w:val="single" w:sz="6" w:space="0" w:color="FFFFFF"/>
              <w:right w:val="single" w:sz="6" w:space="0" w:color="FFFFFF"/>
            </w:tcBorders>
            <w:shd w:val="clear" w:color="auto" w:fill="B4C6E7"/>
            <w:hideMark/>
          </w:tcPr>
          <w:p w14:paraId="6EBDF875" w14:textId="68AB2263" w:rsidR="00600112" w:rsidRPr="001D2994" w:rsidRDefault="004B0FA2" w:rsidP="00600112">
            <w:pPr>
              <w:spacing w:after="0" w:line="240" w:lineRule="auto"/>
              <w:textAlignment w:val="baseline"/>
              <w:rPr>
                <w:rFonts w:ascii="Calibri" w:eastAsia="Times New Roman" w:hAnsi="Calibri" w:cs="Calibri"/>
              </w:rPr>
            </w:pPr>
            <w:r w:rsidRPr="00D67D68">
              <w:rPr>
                <w:rFonts w:ascii="Calibri" w:eastAsia="Times New Roman" w:hAnsi="Calibri" w:cs="Calibri"/>
              </w:rPr>
              <w:t>  </w:t>
            </w:r>
            <w:r w:rsidR="00600112">
              <w:rPr>
                <w:rFonts w:ascii="Calibri" w:eastAsia="Times New Roman" w:hAnsi="Calibri" w:cs="Calibri"/>
              </w:rPr>
              <w:t> </w:t>
            </w:r>
            <w:r w:rsidR="00A42BED">
              <w:rPr>
                <w:rFonts w:ascii="Calibri" w:eastAsia="Times New Roman" w:hAnsi="Calibri" w:cs="Calibri"/>
              </w:rPr>
              <w:t xml:space="preserve">Less </w:t>
            </w:r>
            <w:r w:rsidR="00CC79E0">
              <w:rPr>
                <w:rFonts w:ascii="Calibri" w:eastAsia="Times New Roman" w:hAnsi="Calibri" w:cs="Calibri"/>
              </w:rPr>
              <w:t xml:space="preserve">than </w:t>
            </w:r>
            <w:r w:rsidR="00A42BED">
              <w:rPr>
                <w:rFonts w:ascii="Calibri" w:eastAsia="Times New Roman" w:hAnsi="Calibri" w:cs="Calibri"/>
              </w:rPr>
              <w:t xml:space="preserve">18 years </w:t>
            </w:r>
            <w:r w:rsidR="00CC79E0">
              <w:rPr>
                <w:rFonts w:ascii="Calibri" w:eastAsia="Times New Roman" w:hAnsi="Calibri" w:cs="Calibri"/>
              </w:rPr>
              <w:t>=</w:t>
            </w:r>
            <w:r w:rsidR="004A3234">
              <w:rPr>
                <w:rFonts w:ascii="Calibri" w:eastAsia="Times New Roman" w:hAnsi="Calibri" w:cs="Calibri"/>
              </w:rPr>
              <w:t xml:space="preserve"> 182</w:t>
            </w:r>
          </w:p>
          <w:p w14:paraId="08F188CF" w14:textId="77777777" w:rsidR="00600112" w:rsidRPr="001D2994" w:rsidRDefault="00600112" w:rsidP="00600112">
            <w:pPr>
              <w:spacing w:after="0" w:line="240" w:lineRule="auto"/>
              <w:textAlignment w:val="baseline"/>
              <w:rPr>
                <w:rFonts w:ascii="Calibri" w:eastAsia="Times New Roman" w:hAnsi="Calibri" w:cs="Calibri"/>
              </w:rPr>
            </w:pPr>
          </w:p>
          <w:p w14:paraId="5C3C356B" w14:textId="479C2C63" w:rsidR="00286C71" w:rsidRPr="00D67D68" w:rsidRDefault="00A42BED" w:rsidP="00600112">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Above 25-35 years</w:t>
            </w:r>
            <w:r w:rsidR="004A3234">
              <w:rPr>
                <w:rFonts w:ascii="Calibri" w:eastAsia="Times New Roman" w:hAnsi="Calibri" w:cs="Calibri"/>
              </w:rPr>
              <w:t xml:space="preserve"> = 6</w:t>
            </w:r>
            <w:r>
              <w:rPr>
                <w:rFonts w:ascii="Calibri" w:eastAsia="Times New Roman" w:hAnsi="Calibri" w:cs="Calibri"/>
              </w:rPr>
              <w:t xml:space="preserve"> teachers</w:t>
            </w:r>
            <w:r w:rsidR="00600112">
              <w:rPr>
                <w:rFonts w:ascii="Calibri" w:eastAsia="Times New Roman" w:hAnsi="Calibri" w:cs="Calibri"/>
              </w:rPr>
              <w:t xml:space="preserve"> </w:t>
            </w:r>
          </w:p>
        </w:tc>
        <w:tc>
          <w:tcPr>
            <w:tcW w:w="1440" w:type="dxa"/>
            <w:tcBorders>
              <w:top w:val="single" w:sz="6" w:space="0" w:color="FFFFFF"/>
              <w:left w:val="single" w:sz="6" w:space="0" w:color="FFFFFF"/>
              <w:bottom w:val="single" w:sz="6" w:space="0" w:color="FFFFFF"/>
              <w:right w:val="single" w:sz="6" w:space="0" w:color="FFFFFF"/>
            </w:tcBorders>
            <w:shd w:val="clear" w:color="auto" w:fill="B4C6E7"/>
            <w:hideMark/>
          </w:tcPr>
          <w:p w14:paraId="0CDA2330" w14:textId="0ACB2274" w:rsidR="004B0FA2" w:rsidRPr="00D67D68" w:rsidRDefault="004B0FA2" w:rsidP="00600112">
            <w:pPr>
              <w:spacing w:after="0" w:line="240" w:lineRule="auto"/>
              <w:textAlignment w:val="baseline"/>
              <w:rPr>
                <w:rFonts w:ascii="Times New Roman" w:eastAsia="Times New Roman" w:hAnsi="Times New Roman" w:cs="Times New Roman"/>
                <w:sz w:val="24"/>
                <w:szCs w:val="24"/>
              </w:rPr>
            </w:pPr>
            <w:r w:rsidRPr="00D67D68">
              <w:rPr>
                <w:rFonts w:ascii="Calibri" w:eastAsia="Times New Roman" w:hAnsi="Calibri" w:cs="Calibri"/>
              </w:rPr>
              <w:t>  </w:t>
            </w:r>
            <w:r w:rsidR="00D17501">
              <w:rPr>
                <w:rFonts w:ascii="Calibri" w:eastAsia="Times New Roman" w:hAnsi="Calibri" w:cs="Calibri"/>
              </w:rPr>
              <w:t xml:space="preserve">183 </w:t>
            </w:r>
            <w:r w:rsidR="00600112" w:rsidRPr="001D2994">
              <w:rPr>
                <w:rFonts w:ascii="Calibri" w:eastAsia="Times New Roman" w:hAnsi="Calibri" w:cs="Calibri"/>
              </w:rPr>
              <w:t>adolescent girls</w:t>
            </w:r>
            <w:r w:rsidR="00D17501">
              <w:rPr>
                <w:rFonts w:ascii="Calibri" w:eastAsia="Times New Roman" w:hAnsi="Calibri" w:cs="Calibri"/>
              </w:rPr>
              <w:t xml:space="preserve"> and 5</w:t>
            </w:r>
            <w:r w:rsidR="004A3234">
              <w:rPr>
                <w:rFonts w:ascii="Calibri" w:eastAsia="Times New Roman" w:hAnsi="Calibri" w:cs="Calibri"/>
              </w:rPr>
              <w:t>2</w:t>
            </w:r>
            <w:r w:rsidR="00600112">
              <w:rPr>
                <w:rFonts w:ascii="Calibri" w:eastAsia="Times New Roman" w:hAnsi="Calibri" w:cs="Calibri"/>
              </w:rPr>
              <w:t>adults teachers</w:t>
            </w:r>
            <w:r w:rsidR="00600112" w:rsidRPr="001D2994">
              <w:rPr>
                <w:rFonts w:ascii="Calibri" w:eastAsia="Times New Roman" w:hAnsi="Calibri" w:cs="Calibri"/>
              </w:rPr>
              <w:t xml:space="preserve"> received capacity building</w:t>
            </w:r>
          </w:p>
        </w:tc>
        <w:tc>
          <w:tcPr>
            <w:tcW w:w="1560" w:type="dxa"/>
            <w:tcBorders>
              <w:top w:val="single" w:sz="6" w:space="0" w:color="FFFFFF"/>
              <w:left w:val="single" w:sz="6" w:space="0" w:color="FFFFFF"/>
              <w:bottom w:val="single" w:sz="6" w:space="0" w:color="FFFFFF"/>
              <w:right w:val="single" w:sz="6" w:space="0" w:color="FFFFFF"/>
            </w:tcBorders>
            <w:shd w:val="clear" w:color="auto" w:fill="B4C6E7"/>
            <w:hideMark/>
          </w:tcPr>
          <w:p w14:paraId="2784AFB2" w14:textId="3D23A26C" w:rsidR="004B0FA2" w:rsidRPr="00D67D68" w:rsidRDefault="004B0FA2" w:rsidP="00600112">
            <w:pPr>
              <w:spacing w:after="0" w:line="240" w:lineRule="auto"/>
              <w:textAlignment w:val="baseline"/>
              <w:rPr>
                <w:rFonts w:ascii="Times New Roman" w:eastAsia="Times New Roman" w:hAnsi="Times New Roman" w:cs="Times New Roman"/>
                <w:sz w:val="24"/>
                <w:szCs w:val="24"/>
              </w:rPr>
            </w:pPr>
            <w:r w:rsidRPr="00D67D68">
              <w:rPr>
                <w:rFonts w:ascii="Calibri" w:eastAsia="Times New Roman" w:hAnsi="Calibri" w:cs="Calibri"/>
              </w:rPr>
              <w:t>  </w:t>
            </w:r>
            <w:r w:rsidR="004A3234">
              <w:rPr>
                <w:rFonts w:ascii="Calibri" w:eastAsia="Times New Roman" w:hAnsi="Calibri" w:cs="Calibri"/>
              </w:rPr>
              <w:t>86</w:t>
            </w:r>
            <w:r w:rsidR="000D398E">
              <w:rPr>
                <w:rFonts w:ascii="Calibri" w:eastAsia="Times New Roman" w:hAnsi="Calibri" w:cs="Calibri"/>
              </w:rPr>
              <w:t xml:space="preserve"> variance exceeding the target number</w:t>
            </w:r>
          </w:p>
        </w:tc>
        <w:tc>
          <w:tcPr>
            <w:tcW w:w="1890" w:type="dxa"/>
            <w:tcBorders>
              <w:top w:val="single" w:sz="6" w:space="0" w:color="FFFFFF"/>
              <w:left w:val="single" w:sz="6" w:space="0" w:color="FFFFFF"/>
              <w:bottom w:val="single" w:sz="6" w:space="0" w:color="FFFFFF"/>
              <w:right w:val="single" w:sz="6" w:space="0" w:color="FFFFFF"/>
            </w:tcBorders>
            <w:shd w:val="clear" w:color="auto" w:fill="B4C6E7"/>
            <w:hideMark/>
          </w:tcPr>
          <w:p w14:paraId="28550F8A" w14:textId="58C580BF" w:rsidR="004B0FA2" w:rsidRPr="00D67D68" w:rsidRDefault="00DB6D24" w:rsidP="001D0DDC">
            <w:pPr>
              <w:spacing w:after="0" w:line="240" w:lineRule="auto"/>
              <w:textAlignment w:val="baseline"/>
              <w:rPr>
                <w:rFonts w:ascii="Times New Roman" w:eastAsia="Times New Roman" w:hAnsi="Times New Roman" w:cs="Times New Roman"/>
                <w:sz w:val="24"/>
                <w:szCs w:val="24"/>
              </w:rPr>
            </w:pPr>
            <w:r w:rsidRPr="00D67D68">
              <w:rPr>
                <w:rFonts w:ascii="Calibri" w:eastAsia="Times New Roman" w:hAnsi="Calibri" w:cs="Calibri"/>
              </w:rPr>
              <w:t>  </w:t>
            </w:r>
            <w:r>
              <w:rPr>
                <w:rFonts w:ascii="Calibri" w:eastAsia="Times New Roman" w:hAnsi="Calibri" w:cs="Calibri"/>
              </w:rPr>
              <w:t>Attendance sheets</w:t>
            </w:r>
          </w:p>
        </w:tc>
      </w:tr>
      <w:tr w:rsidR="00D17501" w:rsidRPr="00D67D68" w14:paraId="7442E3D8" w14:textId="77777777" w:rsidTr="001D0DDC">
        <w:trPr>
          <w:trHeight w:val="390"/>
        </w:trPr>
        <w:tc>
          <w:tcPr>
            <w:tcW w:w="2340" w:type="dxa"/>
            <w:tcBorders>
              <w:top w:val="single" w:sz="6" w:space="0" w:color="FFFFFF"/>
              <w:left w:val="single" w:sz="6" w:space="0" w:color="FFFFFF"/>
              <w:bottom w:val="single" w:sz="6" w:space="0" w:color="FFFFFF"/>
              <w:right w:val="single" w:sz="6" w:space="0" w:color="FFFFFF"/>
            </w:tcBorders>
            <w:shd w:val="clear" w:color="auto" w:fill="4472C4"/>
            <w:hideMark/>
          </w:tcPr>
          <w:p w14:paraId="1623CCB4" w14:textId="22150DF0" w:rsidR="004B0FA2" w:rsidRPr="00D67D68" w:rsidRDefault="004B0FA2" w:rsidP="001D0DDC">
            <w:pPr>
              <w:spacing w:after="0" w:line="240" w:lineRule="auto"/>
              <w:textAlignment w:val="baseline"/>
              <w:rPr>
                <w:rFonts w:ascii="Times New Roman" w:eastAsia="Times New Roman" w:hAnsi="Times New Roman" w:cs="Times New Roman"/>
                <w:b/>
                <w:bCs/>
                <w:color w:val="FFFFFF"/>
                <w:sz w:val="24"/>
                <w:szCs w:val="24"/>
              </w:rPr>
            </w:pPr>
            <w:r w:rsidRPr="00D67D68">
              <w:rPr>
                <w:rFonts w:ascii="Calibri" w:eastAsia="Times New Roman" w:hAnsi="Calibri" w:cs="Calibri"/>
                <w:b/>
                <w:bCs/>
                <w:color w:val="FFFFFF"/>
              </w:rPr>
              <w:t>  </w:t>
            </w:r>
          </w:p>
        </w:tc>
        <w:tc>
          <w:tcPr>
            <w:tcW w:w="1905" w:type="dxa"/>
            <w:tcBorders>
              <w:top w:val="single" w:sz="6" w:space="0" w:color="FFFFFF"/>
              <w:left w:val="single" w:sz="6" w:space="0" w:color="FFFFFF"/>
              <w:bottom w:val="single" w:sz="6" w:space="0" w:color="FFFFFF"/>
              <w:right w:val="single" w:sz="6" w:space="0" w:color="FFFFFF"/>
            </w:tcBorders>
            <w:hideMark/>
          </w:tcPr>
          <w:p w14:paraId="7670D826" w14:textId="77777777" w:rsidR="004B0FA2" w:rsidRPr="00D67D68" w:rsidRDefault="004B0FA2" w:rsidP="001D0DDC">
            <w:pPr>
              <w:spacing w:after="0" w:line="240" w:lineRule="auto"/>
              <w:textAlignment w:val="baseline"/>
              <w:rPr>
                <w:rFonts w:ascii="Times New Roman" w:eastAsia="Times New Roman" w:hAnsi="Times New Roman" w:cs="Times New Roman"/>
                <w:sz w:val="24"/>
                <w:szCs w:val="24"/>
              </w:rPr>
            </w:pPr>
            <w:r w:rsidRPr="00D67D68">
              <w:rPr>
                <w:rFonts w:ascii="Calibri" w:eastAsia="Times New Roman" w:hAnsi="Calibri" w:cs="Calibri"/>
              </w:rPr>
              <w:t>  </w:t>
            </w:r>
          </w:p>
        </w:tc>
        <w:tc>
          <w:tcPr>
            <w:tcW w:w="1590" w:type="dxa"/>
            <w:tcBorders>
              <w:top w:val="single" w:sz="6" w:space="0" w:color="FFFFFF"/>
              <w:left w:val="single" w:sz="6" w:space="0" w:color="FFFFFF"/>
              <w:bottom w:val="single" w:sz="6" w:space="0" w:color="FFFFFF"/>
              <w:right w:val="single" w:sz="6" w:space="0" w:color="FFFFFF"/>
            </w:tcBorders>
            <w:hideMark/>
          </w:tcPr>
          <w:p w14:paraId="622123F0" w14:textId="77777777" w:rsidR="004B0FA2" w:rsidRPr="00D67D68" w:rsidRDefault="004B0FA2" w:rsidP="001D0DDC">
            <w:pPr>
              <w:spacing w:after="0" w:line="240" w:lineRule="auto"/>
              <w:textAlignment w:val="baseline"/>
              <w:rPr>
                <w:rFonts w:ascii="Times New Roman" w:eastAsia="Times New Roman" w:hAnsi="Times New Roman" w:cs="Times New Roman"/>
                <w:sz w:val="24"/>
                <w:szCs w:val="24"/>
              </w:rPr>
            </w:pPr>
            <w:r w:rsidRPr="00D67D68">
              <w:rPr>
                <w:rFonts w:ascii="Calibri" w:eastAsia="Times New Roman" w:hAnsi="Calibri" w:cs="Calibri"/>
              </w:rPr>
              <w:t>  </w:t>
            </w:r>
          </w:p>
        </w:tc>
        <w:tc>
          <w:tcPr>
            <w:tcW w:w="1440" w:type="dxa"/>
            <w:tcBorders>
              <w:top w:val="single" w:sz="6" w:space="0" w:color="FFFFFF"/>
              <w:left w:val="single" w:sz="6" w:space="0" w:color="FFFFFF"/>
              <w:bottom w:val="single" w:sz="6" w:space="0" w:color="FFFFFF"/>
              <w:right w:val="single" w:sz="6" w:space="0" w:color="FFFFFF"/>
            </w:tcBorders>
            <w:hideMark/>
          </w:tcPr>
          <w:p w14:paraId="2C6C8B06" w14:textId="77777777" w:rsidR="004B0FA2" w:rsidRPr="00D67D68" w:rsidRDefault="004B0FA2" w:rsidP="001D0DDC">
            <w:pPr>
              <w:spacing w:after="0" w:line="240" w:lineRule="auto"/>
              <w:textAlignment w:val="baseline"/>
              <w:rPr>
                <w:rFonts w:ascii="Times New Roman" w:eastAsia="Times New Roman" w:hAnsi="Times New Roman" w:cs="Times New Roman"/>
                <w:sz w:val="24"/>
                <w:szCs w:val="24"/>
              </w:rPr>
            </w:pPr>
            <w:r w:rsidRPr="00D67D68">
              <w:rPr>
                <w:rFonts w:ascii="Calibri" w:eastAsia="Times New Roman" w:hAnsi="Calibri" w:cs="Calibri"/>
              </w:rPr>
              <w:t>  </w:t>
            </w:r>
          </w:p>
        </w:tc>
        <w:tc>
          <w:tcPr>
            <w:tcW w:w="1560" w:type="dxa"/>
            <w:tcBorders>
              <w:top w:val="single" w:sz="6" w:space="0" w:color="FFFFFF"/>
              <w:left w:val="single" w:sz="6" w:space="0" w:color="FFFFFF"/>
              <w:bottom w:val="single" w:sz="6" w:space="0" w:color="FFFFFF"/>
              <w:right w:val="single" w:sz="6" w:space="0" w:color="FFFFFF"/>
            </w:tcBorders>
            <w:hideMark/>
          </w:tcPr>
          <w:p w14:paraId="5B1E410A" w14:textId="77777777" w:rsidR="004B0FA2" w:rsidRPr="00D67D68" w:rsidRDefault="004B0FA2" w:rsidP="001D0DDC">
            <w:pPr>
              <w:spacing w:after="0" w:line="240" w:lineRule="auto"/>
              <w:textAlignment w:val="baseline"/>
              <w:rPr>
                <w:rFonts w:ascii="Times New Roman" w:eastAsia="Times New Roman" w:hAnsi="Times New Roman" w:cs="Times New Roman"/>
                <w:sz w:val="24"/>
                <w:szCs w:val="24"/>
              </w:rPr>
            </w:pPr>
            <w:r w:rsidRPr="00D67D68">
              <w:rPr>
                <w:rFonts w:ascii="Calibri" w:eastAsia="Times New Roman" w:hAnsi="Calibri" w:cs="Calibri"/>
              </w:rPr>
              <w:t>  </w:t>
            </w:r>
          </w:p>
        </w:tc>
        <w:tc>
          <w:tcPr>
            <w:tcW w:w="1890" w:type="dxa"/>
            <w:tcBorders>
              <w:top w:val="single" w:sz="6" w:space="0" w:color="FFFFFF"/>
              <w:left w:val="single" w:sz="6" w:space="0" w:color="FFFFFF"/>
              <w:bottom w:val="single" w:sz="6" w:space="0" w:color="FFFFFF"/>
              <w:right w:val="single" w:sz="6" w:space="0" w:color="FFFFFF"/>
            </w:tcBorders>
            <w:hideMark/>
          </w:tcPr>
          <w:p w14:paraId="32B210FF" w14:textId="77777777" w:rsidR="004B0FA2" w:rsidRPr="00D67D68" w:rsidRDefault="004B0FA2" w:rsidP="001D0DDC">
            <w:pPr>
              <w:spacing w:after="0" w:line="240" w:lineRule="auto"/>
              <w:textAlignment w:val="baseline"/>
              <w:rPr>
                <w:rFonts w:ascii="Times New Roman" w:eastAsia="Times New Roman" w:hAnsi="Times New Roman" w:cs="Times New Roman"/>
                <w:sz w:val="24"/>
                <w:szCs w:val="24"/>
              </w:rPr>
            </w:pPr>
            <w:r w:rsidRPr="00D67D68">
              <w:rPr>
                <w:rFonts w:ascii="Calibri" w:eastAsia="Times New Roman" w:hAnsi="Calibri" w:cs="Calibri"/>
              </w:rPr>
              <w:t>  </w:t>
            </w:r>
          </w:p>
        </w:tc>
      </w:tr>
      <w:tr w:rsidR="00D17501" w:rsidRPr="00D67D68" w14:paraId="47D9E5DC" w14:textId="77777777" w:rsidTr="001D0DDC">
        <w:trPr>
          <w:trHeight w:val="390"/>
        </w:trPr>
        <w:tc>
          <w:tcPr>
            <w:tcW w:w="2340" w:type="dxa"/>
            <w:tcBorders>
              <w:top w:val="single" w:sz="6" w:space="0" w:color="FFFFFF"/>
              <w:left w:val="single" w:sz="6" w:space="0" w:color="FFFFFF"/>
              <w:bottom w:val="single" w:sz="6" w:space="0" w:color="FFFFFF"/>
              <w:right w:val="single" w:sz="6" w:space="0" w:color="FFFFFF"/>
            </w:tcBorders>
            <w:shd w:val="clear" w:color="auto" w:fill="4472C4"/>
            <w:hideMark/>
          </w:tcPr>
          <w:p w14:paraId="452BD42C" w14:textId="6B1C30C3" w:rsidR="004B0FA2" w:rsidRPr="00D67D68" w:rsidRDefault="00600112" w:rsidP="00600112">
            <w:pPr>
              <w:spacing w:after="0" w:line="240" w:lineRule="auto"/>
              <w:textAlignment w:val="baseline"/>
              <w:rPr>
                <w:rFonts w:ascii="Times New Roman" w:eastAsia="Times New Roman" w:hAnsi="Times New Roman" w:cs="Times New Roman"/>
                <w:b/>
                <w:bCs/>
                <w:color w:val="FFFFFF"/>
                <w:sz w:val="24"/>
                <w:szCs w:val="24"/>
              </w:rPr>
            </w:pPr>
            <w:r>
              <w:rPr>
                <w:rFonts w:ascii="Calibri" w:eastAsia="Times New Roman" w:hAnsi="Calibri" w:cs="Calibri"/>
                <w:b/>
                <w:bCs/>
                <w:color w:val="FFFFFF"/>
              </w:rPr>
              <w:t> </w:t>
            </w:r>
          </w:p>
        </w:tc>
        <w:tc>
          <w:tcPr>
            <w:tcW w:w="1905" w:type="dxa"/>
            <w:tcBorders>
              <w:top w:val="single" w:sz="6" w:space="0" w:color="FFFFFF"/>
              <w:left w:val="single" w:sz="6" w:space="0" w:color="FFFFFF"/>
              <w:bottom w:val="single" w:sz="6" w:space="0" w:color="FFFFFF"/>
              <w:right w:val="single" w:sz="6" w:space="0" w:color="FFFFFF"/>
            </w:tcBorders>
            <w:shd w:val="clear" w:color="auto" w:fill="B4C6E7"/>
            <w:hideMark/>
          </w:tcPr>
          <w:p w14:paraId="3D777BD1" w14:textId="44476E51" w:rsidR="004B0FA2" w:rsidRPr="00D67D68" w:rsidRDefault="001D2994" w:rsidP="00600112">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 </w:t>
            </w:r>
          </w:p>
        </w:tc>
        <w:tc>
          <w:tcPr>
            <w:tcW w:w="1590" w:type="dxa"/>
            <w:tcBorders>
              <w:top w:val="single" w:sz="6" w:space="0" w:color="FFFFFF"/>
              <w:left w:val="single" w:sz="6" w:space="0" w:color="FFFFFF"/>
              <w:bottom w:val="single" w:sz="6" w:space="0" w:color="FFFFFF"/>
              <w:right w:val="single" w:sz="6" w:space="0" w:color="FFFFFF"/>
            </w:tcBorders>
            <w:shd w:val="clear" w:color="auto" w:fill="B4C6E7"/>
            <w:hideMark/>
          </w:tcPr>
          <w:p w14:paraId="2BD5E6FB" w14:textId="0F80D852" w:rsidR="004B0FA2" w:rsidRPr="00D67D68" w:rsidRDefault="004B0FA2" w:rsidP="001D2994">
            <w:pPr>
              <w:spacing w:after="0" w:line="240" w:lineRule="auto"/>
              <w:textAlignment w:val="baseline"/>
              <w:rPr>
                <w:rFonts w:ascii="Times New Roman" w:eastAsia="Times New Roman" w:hAnsi="Times New Roman" w:cs="Times New Roman"/>
                <w:sz w:val="24"/>
                <w:szCs w:val="24"/>
              </w:rPr>
            </w:pPr>
          </w:p>
        </w:tc>
        <w:tc>
          <w:tcPr>
            <w:tcW w:w="1440" w:type="dxa"/>
            <w:tcBorders>
              <w:top w:val="single" w:sz="6" w:space="0" w:color="FFFFFF"/>
              <w:left w:val="single" w:sz="6" w:space="0" w:color="FFFFFF"/>
              <w:bottom w:val="single" w:sz="6" w:space="0" w:color="FFFFFF"/>
              <w:right w:val="single" w:sz="6" w:space="0" w:color="FFFFFF"/>
            </w:tcBorders>
            <w:shd w:val="clear" w:color="auto" w:fill="B4C6E7"/>
            <w:hideMark/>
          </w:tcPr>
          <w:p w14:paraId="480AEDCB" w14:textId="0FAB496B" w:rsidR="004B0FA2" w:rsidRPr="00D67D68" w:rsidRDefault="004B0FA2" w:rsidP="00600112">
            <w:pPr>
              <w:spacing w:after="0" w:line="240" w:lineRule="auto"/>
              <w:textAlignment w:val="baseline"/>
              <w:rPr>
                <w:rFonts w:ascii="Times New Roman" w:eastAsia="Times New Roman" w:hAnsi="Times New Roman" w:cs="Times New Roman"/>
                <w:sz w:val="24"/>
                <w:szCs w:val="24"/>
              </w:rPr>
            </w:pPr>
            <w:r w:rsidRPr="00D67D68">
              <w:rPr>
                <w:rFonts w:ascii="Calibri" w:eastAsia="Times New Roman" w:hAnsi="Calibri" w:cs="Calibri"/>
              </w:rPr>
              <w:t>  </w:t>
            </w:r>
          </w:p>
        </w:tc>
        <w:tc>
          <w:tcPr>
            <w:tcW w:w="1560" w:type="dxa"/>
            <w:tcBorders>
              <w:top w:val="single" w:sz="6" w:space="0" w:color="FFFFFF"/>
              <w:left w:val="single" w:sz="6" w:space="0" w:color="FFFFFF"/>
              <w:bottom w:val="single" w:sz="6" w:space="0" w:color="FFFFFF"/>
              <w:right w:val="single" w:sz="6" w:space="0" w:color="FFFFFF"/>
            </w:tcBorders>
            <w:shd w:val="clear" w:color="auto" w:fill="B4C6E7"/>
            <w:hideMark/>
          </w:tcPr>
          <w:p w14:paraId="665170F1" w14:textId="2CD349EA" w:rsidR="004B0FA2" w:rsidRPr="00D67D68" w:rsidRDefault="004B0FA2" w:rsidP="001D0DDC">
            <w:pPr>
              <w:spacing w:after="0" w:line="240" w:lineRule="auto"/>
              <w:textAlignment w:val="baseline"/>
              <w:rPr>
                <w:rFonts w:ascii="Times New Roman" w:eastAsia="Times New Roman" w:hAnsi="Times New Roman" w:cs="Times New Roman"/>
                <w:sz w:val="24"/>
                <w:szCs w:val="24"/>
              </w:rPr>
            </w:pPr>
            <w:r w:rsidRPr="00D67D68">
              <w:rPr>
                <w:rFonts w:ascii="Calibri" w:eastAsia="Times New Roman" w:hAnsi="Calibri" w:cs="Calibri"/>
              </w:rPr>
              <w:t> </w:t>
            </w:r>
          </w:p>
        </w:tc>
        <w:tc>
          <w:tcPr>
            <w:tcW w:w="1890" w:type="dxa"/>
            <w:tcBorders>
              <w:top w:val="single" w:sz="6" w:space="0" w:color="FFFFFF"/>
              <w:left w:val="single" w:sz="6" w:space="0" w:color="FFFFFF"/>
              <w:bottom w:val="single" w:sz="6" w:space="0" w:color="FFFFFF"/>
              <w:right w:val="single" w:sz="6" w:space="0" w:color="FFFFFF"/>
            </w:tcBorders>
            <w:shd w:val="clear" w:color="auto" w:fill="B4C6E7"/>
            <w:hideMark/>
          </w:tcPr>
          <w:p w14:paraId="5D66B27A" w14:textId="4745A4B5" w:rsidR="004B0FA2" w:rsidRPr="00D67D68" w:rsidRDefault="004B0FA2" w:rsidP="001D0DDC">
            <w:pPr>
              <w:spacing w:after="0" w:line="240" w:lineRule="auto"/>
              <w:textAlignment w:val="baseline"/>
              <w:rPr>
                <w:rFonts w:ascii="Times New Roman" w:eastAsia="Times New Roman" w:hAnsi="Times New Roman" w:cs="Times New Roman"/>
                <w:sz w:val="24"/>
                <w:szCs w:val="24"/>
              </w:rPr>
            </w:pPr>
          </w:p>
        </w:tc>
      </w:tr>
      <w:tr w:rsidR="00D17501" w:rsidRPr="00D67D68" w14:paraId="330E0CE6" w14:textId="77777777" w:rsidTr="001D0DDC">
        <w:trPr>
          <w:trHeight w:val="390"/>
        </w:trPr>
        <w:tc>
          <w:tcPr>
            <w:tcW w:w="2340" w:type="dxa"/>
            <w:tcBorders>
              <w:top w:val="single" w:sz="6" w:space="0" w:color="FFFFFF"/>
              <w:left w:val="single" w:sz="6" w:space="0" w:color="FFFFFF"/>
              <w:bottom w:val="single" w:sz="6" w:space="0" w:color="FFFFFF"/>
              <w:right w:val="single" w:sz="6" w:space="0" w:color="FFFFFF"/>
            </w:tcBorders>
            <w:shd w:val="clear" w:color="auto" w:fill="4472C4"/>
            <w:hideMark/>
          </w:tcPr>
          <w:p w14:paraId="0D540636" w14:textId="77777777" w:rsidR="004B0FA2" w:rsidRPr="00D67D68" w:rsidRDefault="004B0FA2" w:rsidP="001D0DDC">
            <w:pPr>
              <w:spacing w:after="0" w:line="240" w:lineRule="auto"/>
              <w:textAlignment w:val="baseline"/>
              <w:rPr>
                <w:rFonts w:ascii="Times New Roman" w:eastAsia="Times New Roman" w:hAnsi="Times New Roman" w:cs="Times New Roman"/>
                <w:b/>
                <w:bCs/>
                <w:color w:val="FFFFFF"/>
                <w:sz w:val="24"/>
                <w:szCs w:val="24"/>
              </w:rPr>
            </w:pPr>
            <w:r w:rsidRPr="00D67D68">
              <w:rPr>
                <w:rFonts w:ascii="Calibri" w:eastAsia="Times New Roman" w:hAnsi="Calibri" w:cs="Calibri"/>
                <w:b/>
                <w:bCs/>
                <w:color w:val="FFFFFF"/>
              </w:rPr>
              <w:t>  </w:t>
            </w:r>
          </w:p>
        </w:tc>
        <w:tc>
          <w:tcPr>
            <w:tcW w:w="1905" w:type="dxa"/>
            <w:tcBorders>
              <w:top w:val="single" w:sz="6" w:space="0" w:color="FFFFFF"/>
              <w:left w:val="single" w:sz="6" w:space="0" w:color="FFFFFF"/>
              <w:bottom w:val="single" w:sz="6" w:space="0" w:color="FFFFFF"/>
              <w:right w:val="single" w:sz="6" w:space="0" w:color="FFFFFF"/>
            </w:tcBorders>
            <w:hideMark/>
          </w:tcPr>
          <w:p w14:paraId="6B7EFE8F" w14:textId="77777777" w:rsidR="004B0FA2" w:rsidRPr="00D67D68" w:rsidRDefault="004B0FA2" w:rsidP="001D0DDC">
            <w:pPr>
              <w:spacing w:after="0" w:line="240" w:lineRule="auto"/>
              <w:textAlignment w:val="baseline"/>
              <w:rPr>
                <w:rFonts w:ascii="Times New Roman" w:eastAsia="Times New Roman" w:hAnsi="Times New Roman" w:cs="Times New Roman"/>
                <w:sz w:val="24"/>
                <w:szCs w:val="24"/>
              </w:rPr>
            </w:pPr>
            <w:r w:rsidRPr="00D67D68">
              <w:rPr>
                <w:rFonts w:ascii="Calibri" w:eastAsia="Times New Roman" w:hAnsi="Calibri" w:cs="Calibri"/>
              </w:rPr>
              <w:t>  </w:t>
            </w:r>
          </w:p>
        </w:tc>
        <w:tc>
          <w:tcPr>
            <w:tcW w:w="1590" w:type="dxa"/>
            <w:tcBorders>
              <w:top w:val="single" w:sz="6" w:space="0" w:color="FFFFFF"/>
              <w:left w:val="single" w:sz="6" w:space="0" w:color="FFFFFF"/>
              <w:bottom w:val="single" w:sz="6" w:space="0" w:color="FFFFFF"/>
              <w:right w:val="single" w:sz="6" w:space="0" w:color="FFFFFF"/>
            </w:tcBorders>
            <w:hideMark/>
          </w:tcPr>
          <w:p w14:paraId="01F8B5F4" w14:textId="77777777" w:rsidR="004B0FA2" w:rsidRPr="00D67D68" w:rsidRDefault="004B0FA2" w:rsidP="001D0DDC">
            <w:pPr>
              <w:spacing w:after="0" w:line="240" w:lineRule="auto"/>
              <w:textAlignment w:val="baseline"/>
              <w:rPr>
                <w:rFonts w:ascii="Times New Roman" w:eastAsia="Times New Roman" w:hAnsi="Times New Roman" w:cs="Times New Roman"/>
                <w:sz w:val="24"/>
                <w:szCs w:val="24"/>
              </w:rPr>
            </w:pPr>
            <w:r w:rsidRPr="00D67D68">
              <w:rPr>
                <w:rFonts w:ascii="Calibri" w:eastAsia="Times New Roman" w:hAnsi="Calibri" w:cs="Calibri"/>
              </w:rPr>
              <w:t>  </w:t>
            </w:r>
          </w:p>
        </w:tc>
        <w:tc>
          <w:tcPr>
            <w:tcW w:w="1440" w:type="dxa"/>
            <w:tcBorders>
              <w:top w:val="single" w:sz="6" w:space="0" w:color="FFFFFF"/>
              <w:left w:val="single" w:sz="6" w:space="0" w:color="FFFFFF"/>
              <w:bottom w:val="single" w:sz="6" w:space="0" w:color="FFFFFF"/>
              <w:right w:val="single" w:sz="6" w:space="0" w:color="FFFFFF"/>
            </w:tcBorders>
            <w:hideMark/>
          </w:tcPr>
          <w:p w14:paraId="3D690AD0" w14:textId="77777777" w:rsidR="004B0FA2" w:rsidRPr="00D67D68" w:rsidRDefault="004B0FA2" w:rsidP="001D0DDC">
            <w:pPr>
              <w:spacing w:after="0" w:line="240" w:lineRule="auto"/>
              <w:textAlignment w:val="baseline"/>
              <w:rPr>
                <w:rFonts w:ascii="Times New Roman" w:eastAsia="Times New Roman" w:hAnsi="Times New Roman" w:cs="Times New Roman"/>
                <w:sz w:val="24"/>
                <w:szCs w:val="24"/>
              </w:rPr>
            </w:pPr>
            <w:r w:rsidRPr="00D67D68">
              <w:rPr>
                <w:rFonts w:ascii="Calibri" w:eastAsia="Times New Roman" w:hAnsi="Calibri" w:cs="Calibri"/>
              </w:rPr>
              <w:t>  </w:t>
            </w:r>
          </w:p>
        </w:tc>
        <w:tc>
          <w:tcPr>
            <w:tcW w:w="1560" w:type="dxa"/>
            <w:tcBorders>
              <w:top w:val="single" w:sz="6" w:space="0" w:color="FFFFFF"/>
              <w:left w:val="single" w:sz="6" w:space="0" w:color="FFFFFF"/>
              <w:bottom w:val="single" w:sz="6" w:space="0" w:color="FFFFFF"/>
              <w:right w:val="single" w:sz="6" w:space="0" w:color="FFFFFF"/>
            </w:tcBorders>
            <w:hideMark/>
          </w:tcPr>
          <w:p w14:paraId="01D097BF" w14:textId="77777777" w:rsidR="004B0FA2" w:rsidRPr="00D67D68" w:rsidRDefault="004B0FA2" w:rsidP="001D0DDC">
            <w:pPr>
              <w:spacing w:after="0" w:line="240" w:lineRule="auto"/>
              <w:textAlignment w:val="baseline"/>
              <w:rPr>
                <w:rFonts w:ascii="Times New Roman" w:eastAsia="Times New Roman" w:hAnsi="Times New Roman" w:cs="Times New Roman"/>
                <w:sz w:val="24"/>
                <w:szCs w:val="24"/>
              </w:rPr>
            </w:pPr>
            <w:r w:rsidRPr="00D67D68">
              <w:rPr>
                <w:rFonts w:ascii="Calibri" w:eastAsia="Times New Roman" w:hAnsi="Calibri" w:cs="Calibri"/>
              </w:rPr>
              <w:t>  </w:t>
            </w:r>
          </w:p>
        </w:tc>
        <w:tc>
          <w:tcPr>
            <w:tcW w:w="1890" w:type="dxa"/>
            <w:tcBorders>
              <w:top w:val="single" w:sz="6" w:space="0" w:color="FFFFFF"/>
              <w:left w:val="single" w:sz="6" w:space="0" w:color="FFFFFF"/>
              <w:bottom w:val="single" w:sz="6" w:space="0" w:color="FFFFFF"/>
              <w:right w:val="single" w:sz="6" w:space="0" w:color="FFFFFF"/>
            </w:tcBorders>
            <w:hideMark/>
          </w:tcPr>
          <w:p w14:paraId="3A5A3E1F" w14:textId="77777777" w:rsidR="004B0FA2" w:rsidRPr="00D67D68" w:rsidRDefault="004B0FA2" w:rsidP="001D0DDC">
            <w:pPr>
              <w:spacing w:after="0" w:line="240" w:lineRule="auto"/>
              <w:textAlignment w:val="baseline"/>
              <w:rPr>
                <w:rFonts w:ascii="Times New Roman" w:eastAsia="Times New Roman" w:hAnsi="Times New Roman" w:cs="Times New Roman"/>
                <w:sz w:val="24"/>
                <w:szCs w:val="24"/>
              </w:rPr>
            </w:pPr>
            <w:r w:rsidRPr="00D67D68">
              <w:rPr>
                <w:rFonts w:ascii="Calibri" w:eastAsia="Times New Roman" w:hAnsi="Calibri" w:cs="Calibri"/>
              </w:rPr>
              <w:t>  </w:t>
            </w:r>
          </w:p>
        </w:tc>
      </w:tr>
      <w:tr w:rsidR="00D17501" w:rsidRPr="00D67D68" w14:paraId="2CEA4DF6" w14:textId="77777777" w:rsidTr="001D0DDC">
        <w:trPr>
          <w:trHeight w:val="390"/>
        </w:trPr>
        <w:tc>
          <w:tcPr>
            <w:tcW w:w="2340" w:type="dxa"/>
            <w:tcBorders>
              <w:top w:val="single" w:sz="6" w:space="0" w:color="FFFFFF"/>
              <w:left w:val="single" w:sz="6" w:space="0" w:color="FFFFFF"/>
              <w:bottom w:val="single" w:sz="6" w:space="0" w:color="FFFFFF"/>
              <w:right w:val="single" w:sz="6" w:space="0" w:color="FFFFFF"/>
            </w:tcBorders>
            <w:shd w:val="clear" w:color="auto" w:fill="4472C4"/>
            <w:hideMark/>
          </w:tcPr>
          <w:p w14:paraId="3D1191AC" w14:textId="77777777" w:rsidR="004B0FA2" w:rsidRPr="00D67D68" w:rsidRDefault="004B0FA2" w:rsidP="001D0DDC">
            <w:pPr>
              <w:spacing w:after="0" w:line="240" w:lineRule="auto"/>
              <w:textAlignment w:val="baseline"/>
              <w:rPr>
                <w:rFonts w:ascii="Times New Roman" w:eastAsia="Times New Roman" w:hAnsi="Times New Roman" w:cs="Times New Roman"/>
                <w:b/>
                <w:bCs/>
                <w:color w:val="FFFFFF"/>
                <w:sz w:val="24"/>
                <w:szCs w:val="24"/>
              </w:rPr>
            </w:pPr>
            <w:r w:rsidRPr="00D67D68">
              <w:rPr>
                <w:rFonts w:ascii="Calibri" w:eastAsia="Times New Roman" w:hAnsi="Calibri" w:cs="Calibri"/>
                <w:b/>
                <w:bCs/>
                <w:color w:val="FFFFFF"/>
              </w:rPr>
              <w:t>  </w:t>
            </w:r>
          </w:p>
        </w:tc>
        <w:tc>
          <w:tcPr>
            <w:tcW w:w="1905" w:type="dxa"/>
            <w:tcBorders>
              <w:top w:val="single" w:sz="6" w:space="0" w:color="FFFFFF"/>
              <w:left w:val="single" w:sz="6" w:space="0" w:color="FFFFFF"/>
              <w:bottom w:val="single" w:sz="6" w:space="0" w:color="FFFFFF"/>
              <w:right w:val="single" w:sz="6" w:space="0" w:color="FFFFFF"/>
            </w:tcBorders>
            <w:shd w:val="clear" w:color="auto" w:fill="B4C6E7"/>
            <w:hideMark/>
          </w:tcPr>
          <w:p w14:paraId="660E3D36" w14:textId="77777777" w:rsidR="004B0FA2" w:rsidRPr="00D67D68" w:rsidRDefault="004B0FA2" w:rsidP="001D0DDC">
            <w:pPr>
              <w:spacing w:after="0" w:line="240" w:lineRule="auto"/>
              <w:textAlignment w:val="baseline"/>
              <w:rPr>
                <w:rFonts w:ascii="Times New Roman" w:eastAsia="Times New Roman" w:hAnsi="Times New Roman" w:cs="Times New Roman"/>
                <w:sz w:val="24"/>
                <w:szCs w:val="24"/>
              </w:rPr>
            </w:pPr>
            <w:r w:rsidRPr="00D67D68">
              <w:rPr>
                <w:rFonts w:ascii="Calibri" w:eastAsia="Times New Roman" w:hAnsi="Calibri" w:cs="Calibri"/>
              </w:rPr>
              <w:t>  </w:t>
            </w:r>
          </w:p>
        </w:tc>
        <w:tc>
          <w:tcPr>
            <w:tcW w:w="1590" w:type="dxa"/>
            <w:tcBorders>
              <w:top w:val="single" w:sz="6" w:space="0" w:color="FFFFFF"/>
              <w:left w:val="single" w:sz="6" w:space="0" w:color="FFFFFF"/>
              <w:bottom w:val="single" w:sz="6" w:space="0" w:color="FFFFFF"/>
              <w:right w:val="single" w:sz="6" w:space="0" w:color="FFFFFF"/>
            </w:tcBorders>
            <w:shd w:val="clear" w:color="auto" w:fill="B4C6E7"/>
            <w:hideMark/>
          </w:tcPr>
          <w:p w14:paraId="4B4F36A1" w14:textId="77777777" w:rsidR="004B0FA2" w:rsidRPr="00D67D68" w:rsidRDefault="004B0FA2" w:rsidP="001D0DDC">
            <w:pPr>
              <w:spacing w:after="0" w:line="240" w:lineRule="auto"/>
              <w:textAlignment w:val="baseline"/>
              <w:rPr>
                <w:rFonts w:ascii="Times New Roman" w:eastAsia="Times New Roman" w:hAnsi="Times New Roman" w:cs="Times New Roman"/>
                <w:sz w:val="24"/>
                <w:szCs w:val="24"/>
              </w:rPr>
            </w:pPr>
            <w:r w:rsidRPr="00D67D68">
              <w:rPr>
                <w:rFonts w:ascii="Calibri" w:eastAsia="Times New Roman" w:hAnsi="Calibri" w:cs="Calibri"/>
              </w:rPr>
              <w:t>  </w:t>
            </w:r>
          </w:p>
        </w:tc>
        <w:tc>
          <w:tcPr>
            <w:tcW w:w="1440" w:type="dxa"/>
            <w:tcBorders>
              <w:top w:val="single" w:sz="6" w:space="0" w:color="FFFFFF"/>
              <w:left w:val="single" w:sz="6" w:space="0" w:color="FFFFFF"/>
              <w:bottom w:val="single" w:sz="6" w:space="0" w:color="FFFFFF"/>
              <w:right w:val="single" w:sz="6" w:space="0" w:color="FFFFFF"/>
            </w:tcBorders>
            <w:shd w:val="clear" w:color="auto" w:fill="B4C6E7"/>
            <w:hideMark/>
          </w:tcPr>
          <w:p w14:paraId="38EF9B8D" w14:textId="77777777" w:rsidR="004B0FA2" w:rsidRPr="00D67D68" w:rsidRDefault="004B0FA2" w:rsidP="001D0DDC">
            <w:pPr>
              <w:spacing w:after="0" w:line="240" w:lineRule="auto"/>
              <w:textAlignment w:val="baseline"/>
              <w:rPr>
                <w:rFonts w:ascii="Times New Roman" w:eastAsia="Times New Roman" w:hAnsi="Times New Roman" w:cs="Times New Roman"/>
                <w:sz w:val="24"/>
                <w:szCs w:val="24"/>
              </w:rPr>
            </w:pPr>
            <w:r w:rsidRPr="00D67D68">
              <w:rPr>
                <w:rFonts w:ascii="Calibri" w:eastAsia="Times New Roman" w:hAnsi="Calibri" w:cs="Calibri"/>
              </w:rPr>
              <w:t>  </w:t>
            </w:r>
          </w:p>
        </w:tc>
        <w:tc>
          <w:tcPr>
            <w:tcW w:w="1560" w:type="dxa"/>
            <w:tcBorders>
              <w:top w:val="single" w:sz="6" w:space="0" w:color="FFFFFF"/>
              <w:left w:val="single" w:sz="6" w:space="0" w:color="FFFFFF"/>
              <w:bottom w:val="single" w:sz="6" w:space="0" w:color="FFFFFF"/>
              <w:right w:val="single" w:sz="6" w:space="0" w:color="FFFFFF"/>
            </w:tcBorders>
            <w:shd w:val="clear" w:color="auto" w:fill="B4C6E7"/>
            <w:hideMark/>
          </w:tcPr>
          <w:p w14:paraId="5B2F3AA0" w14:textId="77777777" w:rsidR="004B0FA2" w:rsidRPr="00D67D68" w:rsidRDefault="004B0FA2" w:rsidP="001D0DDC">
            <w:pPr>
              <w:spacing w:after="0" w:line="240" w:lineRule="auto"/>
              <w:textAlignment w:val="baseline"/>
              <w:rPr>
                <w:rFonts w:ascii="Times New Roman" w:eastAsia="Times New Roman" w:hAnsi="Times New Roman" w:cs="Times New Roman"/>
                <w:sz w:val="24"/>
                <w:szCs w:val="24"/>
              </w:rPr>
            </w:pPr>
            <w:r w:rsidRPr="00D67D68">
              <w:rPr>
                <w:rFonts w:ascii="Calibri" w:eastAsia="Times New Roman" w:hAnsi="Calibri" w:cs="Calibri"/>
              </w:rPr>
              <w:t>  </w:t>
            </w:r>
          </w:p>
        </w:tc>
        <w:tc>
          <w:tcPr>
            <w:tcW w:w="1890" w:type="dxa"/>
            <w:tcBorders>
              <w:top w:val="single" w:sz="6" w:space="0" w:color="FFFFFF"/>
              <w:left w:val="single" w:sz="6" w:space="0" w:color="FFFFFF"/>
              <w:bottom w:val="single" w:sz="6" w:space="0" w:color="FFFFFF"/>
              <w:right w:val="single" w:sz="6" w:space="0" w:color="FFFFFF"/>
            </w:tcBorders>
            <w:shd w:val="clear" w:color="auto" w:fill="B4C6E7"/>
            <w:hideMark/>
          </w:tcPr>
          <w:p w14:paraId="3DE8F420" w14:textId="77777777" w:rsidR="004B0FA2" w:rsidRPr="00D67D68" w:rsidRDefault="004B0FA2" w:rsidP="001D0DDC">
            <w:pPr>
              <w:spacing w:after="0" w:line="240" w:lineRule="auto"/>
              <w:textAlignment w:val="baseline"/>
              <w:rPr>
                <w:rFonts w:ascii="Times New Roman" w:eastAsia="Times New Roman" w:hAnsi="Times New Roman" w:cs="Times New Roman"/>
                <w:sz w:val="24"/>
                <w:szCs w:val="24"/>
              </w:rPr>
            </w:pPr>
            <w:r w:rsidRPr="00D67D68">
              <w:rPr>
                <w:rFonts w:ascii="Calibri" w:eastAsia="Times New Roman" w:hAnsi="Calibri" w:cs="Calibri"/>
              </w:rPr>
              <w:t> </w:t>
            </w:r>
          </w:p>
        </w:tc>
      </w:tr>
    </w:tbl>
    <w:p w14:paraId="33BDA425" w14:textId="77777777" w:rsidR="004B0FA2" w:rsidRPr="00D67D68" w:rsidRDefault="004B0FA2" w:rsidP="004B0FA2">
      <w:pPr>
        <w:spacing w:after="0" w:line="240" w:lineRule="auto"/>
        <w:jc w:val="both"/>
        <w:textAlignment w:val="baseline"/>
        <w:rPr>
          <w:rFonts w:ascii="Segoe UI" w:eastAsia="Times New Roman" w:hAnsi="Segoe UI" w:cs="Segoe UI"/>
          <w:sz w:val="18"/>
          <w:szCs w:val="18"/>
        </w:rPr>
      </w:pPr>
      <w:r w:rsidRPr="00D67D68">
        <w:rPr>
          <w:rFonts w:ascii="Calibri" w:eastAsia="Times New Roman" w:hAnsi="Calibri" w:cs="Calibri"/>
          <w:sz w:val="20"/>
          <w:szCs w:val="20"/>
        </w:rPr>
        <w:t> </w:t>
      </w:r>
    </w:p>
    <w:p w14:paraId="0D4EE7C0" w14:textId="19B55FAB" w:rsidR="004B0FA2" w:rsidRDefault="004B0FA2" w:rsidP="004B0FA2">
      <w:pPr>
        <w:spacing w:after="0" w:line="240" w:lineRule="auto"/>
        <w:jc w:val="both"/>
        <w:textAlignment w:val="baseline"/>
        <w:rPr>
          <w:rFonts w:ascii="Calibri" w:eastAsia="Times New Roman" w:hAnsi="Calibri" w:cs="Calibri"/>
          <w:sz w:val="20"/>
          <w:szCs w:val="20"/>
        </w:rPr>
      </w:pPr>
      <w:r w:rsidRPr="00D67D68">
        <w:rPr>
          <w:rFonts w:ascii="Calibri" w:eastAsia="Times New Roman" w:hAnsi="Calibri" w:cs="Calibri"/>
          <w:sz w:val="20"/>
          <w:szCs w:val="20"/>
        </w:rPr>
        <w:t> </w:t>
      </w:r>
    </w:p>
    <w:p w14:paraId="5E23D087" w14:textId="77777777" w:rsidR="00C33690" w:rsidRPr="00D67D68" w:rsidRDefault="00C33690" w:rsidP="004B0FA2">
      <w:pPr>
        <w:spacing w:after="0" w:line="240" w:lineRule="auto"/>
        <w:jc w:val="both"/>
        <w:textAlignment w:val="baseline"/>
        <w:rPr>
          <w:rFonts w:ascii="Segoe UI" w:eastAsia="Times New Roman" w:hAnsi="Segoe UI" w:cs="Segoe UI"/>
          <w:sz w:val="18"/>
          <w:szCs w:val="18"/>
        </w:rPr>
      </w:pPr>
    </w:p>
    <w:p w14:paraId="271D6F18" w14:textId="77777777" w:rsidR="004B0FA2" w:rsidRPr="00D67D68" w:rsidRDefault="004B0FA2" w:rsidP="004B0FA2">
      <w:pPr>
        <w:spacing w:after="0" w:line="240" w:lineRule="auto"/>
        <w:jc w:val="both"/>
        <w:textAlignment w:val="baseline"/>
        <w:rPr>
          <w:rFonts w:ascii="Segoe UI" w:eastAsia="Times New Roman" w:hAnsi="Segoe UI" w:cs="Segoe UI"/>
          <w:sz w:val="18"/>
          <w:szCs w:val="18"/>
        </w:rPr>
      </w:pPr>
      <w:r w:rsidRPr="00D67D68">
        <w:rPr>
          <w:rFonts w:ascii="Calibri" w:eastAsia="Times New Roman" w:hAnsi="Calibri" w:cs="Calibri"/>
          <w:b/>
          <w:bCs/>
          <w:sz w:val="20"/>
          <w:szCs w:val="20"/>
        </w:rPr>
        <w:t>ANNEX 2: Project Evidence Folder</w:t>
      </w:r>
      <w:r w:rsidRPr="00D67D68">
        <w:rPr>
          <w:rFonts w:ascii="Calibri" w:eastAsia="Times New Roman" w:hAnsi="Calibri" w:cs="Calibri"/>
          <w:sz w:val="20"/>
          <w:szCs w:val="20"/>
        </w:rPr>
        <w:t> </w:t>
      </w:r>
    </w:p>
    <w:p w14:paraId="2F3BA3FE" w14:textId="77777777" w:rsidR="004B0FA2" w:rsidRPr="00D67D68" w:rsidRDefault="004B0FA2" w:rsidP="004B0FA2">
      <w:pPr>
        <w:spacing w:after="0" w:line="240" w:lineRule="auto"/>
        <w:jc w:val="both"/>
        <w:textAlignment w:val="baseline"/>
        <w:rPr>
          <w:rFonts w:ascii="Segoe UI" w:eastAsia="Times New Roman" w:hAnsi="Segoe UI" w:cs="Segoe UI"/>
          <w:sz w:val="18"/>
          <w:szCs w:val="18"/>
        </w:rPr>
      </w:pPr>
      <w:r w:rsidRPr="00D67D68">
        <w:rPr>
          <w:rFonts w:ascii="Calibri" w:eastAsia="Times New Roman" w:hAnsi="Calibri" w:cs="Calibri"/>
          <w:i/>
          <w:iCs/>
          <w:sz w:val="20"/>
          <w:szCs w:val="20"/>
        </w:rPr>
        <w:t>Please attach an evidence folder containing the means of verification stated in ANNEX 1 and supporting pictures and videos for item 6 (Quotes, Stories and Testimonies). </w:t>
      </w:r>
      <w:r w:rsidRPr="00D67D68">
        <w:rPr>
          <w:rFonts w:ascii="Calibri" w:eastAsia="Times New Roman" w:hAnsi="Calibri" w:cs="Calibri"/>
          <w:sz w:val="20"/>
          <w:szCs w:val="20"/>
        </w:rPr>
        <w:t> </w:t>
      </w:r>
    </w:p>
    <w:p w14:paraId="1E0F0A90" w14:textId="77777777" w:rsidR="004B0FA2" w:rsidRDefault="004B0FA2" w:rsidP="004B0FA2"/>
    <w:p w14:paraId="6B134C62" w14:textId="77777777" w:rsidR="008D7571" w:rsidRDefault="008D7571"/>
    <w:sectPr w:rsidR="008D7571" w:rsidSect="00FC0DDA">
      <w:headerReference w:type="default" r:id="rId19"/>
      <w:pgSz w:w="12240" w:h="15840"/>
      <w:pgMar w:top="1440" w:right="1440" w:bottom="1440" w:left="1440" w:header="720" w:footer="3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33D9E" w14:textId="77777777" w:rsidR="00C86F0F" w:rsidRDefault="00C86F0F" w:rsidP="004B0FA2">
      <w:pPr>
        <w:spacing w:after="0" w:line="240" w:lineRule="auto"/>
      </w:pPr>
      <w:r>
        <w:separator/>
      </w:r>
    </w:p>
  </w:endnote>
  <w:endnote w:type="continuationSeparator" w:id="0">
    <w:p w14:paraId="6DFCFA86" w14:textId="77777777" w:rsidR="00C86F0F" w:rsidRDefault="00C86F0F" w:rsidP="004B0FA2">
      <w:pPr>
        <w:spacing w:after="0" w:line="240" w:lineRule="auto"/>
      </w:pPr>
      <w:r>
        <w:continuationSeparator/>
      </w:r>
    </w:p>
  </w:endnote>
  <w:endnote w:type="continuationNotice" w:id="1">
    <w:p w14:paraId="00A0346E" w14:textId="77777777" w:rsidR="00C86F0F" w:rsidRDefault="00C86F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F04D0" w14:textId="4C37DAF0" w:rsidR="001D0DDC" w:rsidRDefault="001D0DDC" w:rsidP="00FC0DDA">
    <w:pPr>
      <w:pStyle w:val="Footer"/>
      <w:pBdr>
        <w:top w:val="single" w:sz="4" w:space="1" w:color="D9D9D9" w:themeColor="background1" w:themeShade="D9"/>
      </w:pBdr>
      <w:tabs>
        <w:tab w:val="clear" w:pos="4680"/>
        <w:tab w:val="clear" w:pos="9360"/>
        <w:tab w:val="left" w:pos="2160"/>
      </w:tabs>
      <w:rPr>
        <w:b/>
        <w:bCs/>
      </w:rPr>
    </w:pPr>
    <w:r>
      <w:rPr>
        <w:color w:val="7F7F7F" w:themeColor="background1" w:themeShade="7F"/>
        <w:spacing w:val="60"/>
      </w:rPr>
      <w:tab/>
      <w:t xml:space="preserve">  </w:t>
    </w:r>
  </w:p>
  <w:p w14:paraId="4D62D354" w14:textId="0FDD22E0" w:rsidR="001D0DDC" w:rsidRDefault="001D0DDC">
    <w:pPr>
      <w:pStyle w:val="Footer"/>
    </w:pPr>
    <w:r>
      <w:rPr>
        <w:b/>
        <w:bCs/>
        <w:noProof/>
      </w:rPr>
      <w:drawing>
        <wp:inline distT="0" distB="0" distL="0" distR="0" wp14:anchorId="4C14E309" wp14:editId="3CA72D56">
          <wp:extent cx="5943600" cy="5943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5943600" cy="59436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9009239"/>
      <w:docPartObj>
        <w:docPartGallery w:val="Page Numbers (Bottom of Page)"/>
        <w:docPartUnique/>
      </w:docPartObj>
    </w:sdtPr>
    <w:sdtEndPr>
      <w:rPr>
        <w:noProof/>
      </w:rPr>
    </w:sdtEndPr>
    <w:sdtContent>
      <w:p w14:paraId="109A144A" w14:textId="2A84075B" w:rsidR="001D0DDC" w:rsidRDefault="001D0DDC">
        <w:pPr>
          <w:pStyle w:val="Footer"/>
          <w:jc w:val="right"/>
        </w:pPr>
        <w:r>
          <w:rPr>
            <w:noProof/>
          </w:rPr>
          <w:drawing>
            <wp:inline distT="0" distB="0" distL="0" distR="0" wp14:anchorId="5B45808A" wp14:editId="39D45978">
              <wp:extent cx="5943887" cy="59438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5943887" cy="594389"/>
                      </a:xfrm>
                      <a:prstGeom prst="rect">
                        <a:avLst/>
                      </a:prstGeom>
                    </pic:spPr>
                  </pic:pic>
                </a:graphicData>
              </a:graphic>
            </wp:inline>
          </w:drawing>
        </w:r>
        <w:r>
          <w:fldChar w:fldCharType="begin"/>
        </w:r>
        <w:r>
          <w:instrText xml:space="preserve"> PAGE   \* MERGEFORMAT </w:instrText>
        </w:r>
        <w:r>
          <w:fldChar w:fldCharType="separate"/>
        </w:r>
        <w:r w:rsidR="001F6DAC">
          <w:rPr>
            <w:noProof/>
          </w:rPr>
          <w:t>2</w:t>
        </w:r>
        <w:r>
          <w:rPr>
            <w:noProof/>
          </w:rPr>
          <w:fldChar w:fldCharType="end"/>
        </w:r>
      </w:p>
    </w:sdtContent>
  </w:sdt>
  <w:p w14:paraId="1FF39ABA" w14:textId="77777777" w:rsidR="001D0DDC" w:rsidRDefault="001D0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F85D9" w14:textId="77777777" w:rsidR="00C86F0F" w:rsidRDefault="00C86F0F" w:rsidP="004B0FA2">
      <w:pPr>
        <w:spacing w:after="0" w:line="240" w:lineRule="auto"/>
      </w:pPr>
      <w:r>
        <w:separator/>
      </w:r>
    </w:p>
  </w:footnote>
  <w:footnote w:type="continuationSeparator" w:id="0">
    <w:p w14:paraId="4DB1BF72" w14:textId="77777777" w:rsidR="00C86F0F" w:rsidRDefault="00C86F0F" w:rsidP="004B0FA2">
      <w:pPr>
        <w:spacing w:after="0" w:line="240" w:lineRule="auto"/>
      </w:pPr>
      <w:r>
        <w:continuationSeparator/>
      </w:r>
    </w:p>
  </w:footnote>
  <w:footnote w:type="continuationNotice" w:id="1">
    <w:p w14:paraId="202AEE7F" w14:textId="77777777" w:rsidR="00C86F0F" w:rsidRDefault="00C86F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2D616" w14:textId="77777777" w:rsidR="001D0DDC" w:rsidRDefault="001D0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D75F6"/>
    <w:multiLevelType w:val="multilevel"/>
    <w:tmpl w:val="40FC6E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B378E8"/>
    <w:multiLevelType w:val="multilevel"/>
    <w:tmpl w:val="6EA084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4B0508"/>
    <w:multiLevelType w:val="hybridMultilevel"/>
    <w:tmpl w:val="74C29A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893358"/>
    <w:multiLevelType w:val="multilevel"/>
    <w:tmpl w:val="FF1695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910B5D"/>
    <w:multiLevelType w:val="multilevel"/>
    <w:tmpl w:val="575035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E25744"/>
    <w:multiLevelType w:val="multilevel"/>
    <w:tmpl w:val="381A8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455BBE"/>
    <w:multiLevelType w:val="multilevel"/>
    <w:tmpl w:val="AF865A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CA0799"/>
    <w:multiLevelType w:val="multilevel"/>
    <w:tmpl w:val="748694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8209C1"/>
    <w:multiLevelType w:val="hybridMultilevel"/>
    <w:tmpl w:val="C4EE80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2756443">
    <w:abstractNumId w:val="5"/>
  </w:num>
  <w:num w:numId="2" w16cid:durableId="676007409">
    <w:abstractNumId w:val="3"/>
  </w:num>
  <w:num w:numId="3" w16cid:durableId="670718896">
    <w:abstractNumId w:val="4"/>
  </w:num>
  <w:num w:numId="4" w16cid:durableId="240874892">
    <w:abstractNumId w:val="7"/>
  </w:num>
  <w:num w:numId="5" w16cid:durableId="350183800">
    <w:abstractNumId w:val="1"/>
  </w:num>
  <w:num w:numId="6" w16cid:durableId="1484736874">
    <w:abstractNumId w:val="0"/>
  </w:num>
  <w:num w:numId="7" w16cid:durableId="1551186260">
    <w:abstractNumId w:val="6"/>
  </w:num>
  <w:num w:numId="8" w16cid:durableId="209387629">
    <w:abstractNumId w:val="8"/>
  </w:num>
  <w:num w:numId="9" w16cid:durableId="1873689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FA2"/>
    <w:rsid w:val="00006203"/>
    <w:rsid w:val="000071E1"/>
    <w:rsid w:val="000151D9"/>
    <w:rsid w:val="0001709D"/>
    <w:rsid w:val="00017A4A"/>
    <w:rsid w:val="00053026"/>
    <w:rsid w:val="000551C3"/>
    <w:rsid w:val="00056CB9"/>
    <w:rsid w:val="0006197E"/>
    <w:rsid w:val="00067A7D"/>
    <w:rsid w:val="000738D6"/>
    <w:rsid w:val="00085EE3"/>
    <w:rsid w:val="000A172D"/>
    <w:rsid w:val="000A5E74"/>
    <w:rsid w:val="000A69C4"/>
    <w:rsid w:val="000C2B11"/>
    <w:rsid w:val="000D398E"/>
    <w:rsid w:val="000E5D98"/>
    <w:rsid w:val="000E7F64"/>
    <w:rsid w:val="000F067C"/>
    <w:rsid w:val="000F2836"/>
    <w:rsid w:val="000F5C55"/>
    <w:rsid w:val="00117CB8"/>
    <w:rsid w:val="001272EF"/>
    <w:rsid w:val="001275A3"/>
    <w:rsid w:val="001308AB"/>
    <w:rsid w:val="0013193D"/>
    <w:rsid w:val="001371D6"/>
    <w:rsid w:val="001443B1"/>
    <w:rsid w:val="001502D5"/>
    <w:rsid w:val="001508C5"/>
    <w:rsid w:val="001559F6"/>
    <w:rsid w:val="00164CD5"/>
    <w:rsid w:val="00167FB4"/>
    <w:rsid w:val="001A1A88"/>
    <w:rsid w:val="001A646F"/>
    <w:rsid w:val="001C46D0"/>
    <w:rsid w:val="001D0DDC"/>
    <w:rsid w:val="001D1A01"/>
    <w:rsid w:val="001D2994"/>
    <w:rsid w:val="001E31D6"/>
    <w:rsid w:val="001F37BF"/>
    <w:rsid w:val="001F6DAC"/>
    <w:rsid w:val="00201721"/>
    <w:rsid w:val="002056BB"/>
    <w:rsid w:val="00206AA0"/>
    <w:rsid w:val="00207AF1"/>
    <w:rsid w:val="00210CDF"/>
    <w:rsid w:val="00212247"/>
    <w:rsid w:val="00214D94"/>
    <w:rsid w:val="00230A99"/>
    <w:rsid w:val="00234369"/>
    <w:rsid w:val="00251834"/>
    <w:rsid w:val="002643D2"/>
    <w:rsid w:val="00282BFD"/>
    <w:rsid w:val="002855DD"/>
    <w:rsid w:val="00286C71"/>
    <w:rsid w:val="00296A07"/>
    <w:rsid w:val="002A0804"/>
    <w:rsid w:val="002B24CD"/>
    <w:rsid w:val="002B542C"/>
    <w:rsid w:val="002B6744"/>
    <w:rsid w:val="002D195F"/>
    <w:rsid w:val="002D200C"/>
    <w:rsid w:val="002F4771"/>
    <w:rsid w:val="002F66EA"/>
    <w:rsid w:val="00307BEE"/>
    <w:rsid w:val="003153C3"/>
    <w:rsid w:val="003155A5"/>
    <w:rsid w:val="0032558B"/>
    <w:rsid w:val="00325FA0"/>
    <w:rsid w:val="00332DE7"/>
    <w:rsid w:val="003330F0"/>
    <w:rsid w:val="00356439"/>
    <w:rsid w:val="003631C2"/>
    <w:rsid w:val="00370711"/>
    <w:rsid w:val="00370FBC"/>
    <w:rsid w:val="003751C2"/>
    <w:rsid w:val="00377FD0"/>
    <w:rsid w:val="00381268"/>
    <w:rsid w:val="00382D26"/>
    <w:rsid w:val="00383EF0"/>
    <w:rsid w:val="00397B8C"/>
    <w:rsid w:val="003A0137"/>
    <w:rsid w:val="003A13FA"/>
    <w:rsid w:val="003A61F8"/>
    <w:rsid w:val="003B42DF"/>
    <w:rsid w:val="003B4579"/>
    <w:rsid w:val="003C55D5"/>
    <w:rsid w:val="003F0DCF"/>
    <w:rsid w:val="003F4B0A"/>
    <w:rsid w:val="004071BB"/>
    <w:rsid w:val="00410547"/>
    <w:rsid w:val="00415ECC"/>
    <w:rsid w:val="004178FC"/>
    <w:rsid w:val="00430541"/>
    <w:rsid w:val="00451099"/>
    <w:rsid w:val="004610B3"/>
    <w:rsid w:val="0046733A"/>
    <w:rsid w:val="00467D78"/>
    <w:rsid w:val="00472497"/>
    <w:rsid w:val="00477A03"/>
    <w:rsid w:val="0049611C"/>
    <w:rsid w:val="004A0774"/>
    <w:rsid w:val="004A3234"/>
    <w:rsid w:val="004A75D4"/>
    <w:rsid w:val="004B0FA2"/>
    <w:rsid w:val="004B6A00"/>
    <w:rsid w:val="004C43CE"/>
    <w:rsid w:val="004F0B74"/>
    <w:rsid w:val="004F1AF9"/>
    <w:rsid w:val="004F1F72"/>
    <w:rsid w:val="004F4EE2"/>
    <w:rsid w:val="00500CC8"/>
    <w:rsid w:val="0050799C"/>
    <w:rsid w:val="00512C1E"/>
    <w:rsid w:val="005135B2"/>
    <w:rsid w:val="005221FE"/>
    <w:rsid w:val="00524577"/>
    <w:rsid w:val="00546A60"/>
    <w:rsid w:val="00554AE9"/>
    <w:rsid w:val="00561C88"/>
    <w:rsid w:val="005626A2"/>
    <w:rsid w:val="00592998"/>
    <w:rsid w:val="00593305"/>
    <w:rsid w:val="005968F8"/>
    <w:rsid w:val="005A3125"/>
    <w:rsid w:val="005C0C4C"/>
    <w:rsid w:val="005C7B6C"/>
    <w:rsid w:val="005E4C20"/>
    <w:rsid w:val="005E6C63"/>
    <w:rsid w:val="005F1122"/>
    <w:rsid w:val="00600112"/>
    <w:rsid w:val="00603A43"/>
    <w:rsid w:val="00604F27"/>
    <w:rsid w:val="00606E5B"/>
    <w:rsid w:val="00610AD8"/>
    <w:rsid w:val="00611FE3"/>
    <w:rsid w:val="00620B75"/>
    <w:rsid w:val="0062592E"/>
    <w:rsid w:val="0062711B"/>
    <w:rsid w:val="0063563C"/>
    <w:rsid w:val="0064356A"/>
    <w:rsid w:val="006471DF"/>
    <w:rsid w:val="00650F0F"/>
    <w:rsid w:val="00653406"/>
    <w:rsid w:val="006562EC"/>
    <w:rsid w:val="0068584D"/>
    <w:rsid w:val="00694DF6"/>
    <w:rsid w:val="006A7302"/>
    <w:rsid w:val="006B7C96"/>
    <w:rsid w:val="006C22A9"/>
    <w:rsid w:val="006D7C54"/>
    <w:rsid w:val="006E5019"/>
    <w:rsid w:val="006F5FE2"/>
    <w:rsid w:val="00712138"/>
    <w:rsid w:val="00720F51"/>
    <w:rsid w:val="0073128A"/>
    <w:rsid w:val="0074123E"/>
    <w:rsid w:val="007412D4"/>
    <w:rsid w:val="00747692"/>
    <w:rsid w:val="00765EDC"/>
    <w:rsid w:val="00775BD4"/>
    <w:rsid w:val="00781249"/>
    <w:rsid w:val="00791D73"/>
    <w:rsid w:val="00795AEE"/>
    <w:rsid w:val="007A36A3"/>
    <w:rsid w:val="007A3B12"/>
    <w:rsid w:val="007A6BB8"/>
    <w:rsid w:val="007B134F"/>
    <w:rsid w:val="007B211F"/>
    <w:rsid w:val="007B3E36"/>
    <w:rsid w:val="007C27F9"/>
    <w:rsid w:val="007C2DE0"/>
    <w:rsid w:val="007D7180"/>
    <w:rsid w:val="007F60D5"/>
    <w:rsid w:val="008043ED"/>
    <w:rsid w:val="00807326"/>
    <w:rsid w:val="00821C9C"/>
    <w:rsid w:val="008325E1"/>
    <w:rsid w:val="00833E25"/>
    <w:rsid w:val="00835B1C"/>
    <w:rsid w:val="008447C5"/>
    <w:rsid w:val="00845838"/>
    <w:rsid w:val="0085332A"/>
    <w:rsid w:val="00853BA8"/>
    <w:rsid w:val="00871F5E"/>
    <w:rsid w:val="00881E43"/>
    <w:rsid w:val="00885BB5"/>
    <w:rsid w:val="00890F29"/>
    <w:rsid w:val="008931BC"/>
    <w:rsid w:val="00895D8C"/>
    <w:rsid w:val="00896E9B"/>
    <w:rsid w:val="008C0C03"/>
    <w:rsid w:val="008C6DDB"/>
    <w:rsid w:val="008D7571"/>
    <w:rsid w:val="008F6C37"/>
    <w:rsid w:val="009015FA"/>
    <w:rsid w:val="00903F4D"/>
    <w:rsid w:val="00914D9A"/>
    <w:rsid w:val="00915C7F"/>
    <w:rsid w:val="00917CC4"/>
    <w:rsid w:val="00920A03"/>
    <w:rsid w:val="00923C9A"/>
    <w:rsid w:val="00926AE2"/>
    <w:rsid w:val="009322F2"/>
    <w:rsid w:val="0094400A"/>
    <w:rsid w:val="00946D9A"/>
    <w:rsid w:val="00950E6E"/>
    <w:rsid w:val="00954051"/>
    <w:rsid w:val="009619B6"/>
    <w:rsid w:val="009632E5"/>
    <w:rsid w:val="00967CE8"/>
    <w:rsid w:val="00980E7B"/>
    <w:rsid w:val="009829D8"/>
    <w:rsid w:val="009A31C9"/>
    <w:rsid w:val="009A49D6"/>
    <w:rsid w:val="009A6EAC"/>
    <w:rsid w:val="009C160D"/>
    <w:rsid w:val="009C54AD"/>
    <w:rsid w:val="009E01A2"/>
    <w:rsid w:val="009E199F"/>
    <w:rsid w:val="009E3631"/>
    <w:rsid w:val="009E4850"/>
    <w:rsid w:val="009E5853"/>
    <w:rsid w:val="009E6AD4"/>
    <w:rsid w:val="009E709D"/>
    <w:rsid w:val="00A1006E"/>
    <w:rsid w:val="00A10B51"/>
    <w:rsid w:val="00A2780C"/>
    <w:rsid w:val="00A42BED"/>
    <w:rsid w:val="00A514F7"/>
    <w:rsid w:val="00A54BA8"/>
    <w:rsid w:val="00A75FF4"/>
    <w:rsid w:val="00A82340"/>
    <w:rsid w:val="00A90D73"/>
    <w:rsid w:val="00A9126E"/>
    <w:rsid w:val="00A922C4"/>
    <w:rsid w:val="00A952C7"/>
    <w:rsid w:val="00AA4279"/>
    <w:rsid w:val="00AA57CB"/>
    <w:rsid w:val="00AB1C00"/>
    <w:rsid w:val="00AB1CFC"/>
    <w:rsid w:val="00AC5A77"/>
    <w:rsid w:val="00AE090E"/>
    <w:rsid w:val="00AE4341"/>
    <w:rsid w:val="00AF1D85"/>
    <w:rsid w:val="00B07820"/>
    <w:rsid w:val="00B10503"/>
    <w:rsid w:val="00B13933"/>
    <w:rsid w:val="00B166FF"/>
    <w:rsid w:val="00B33174"/>
    <w:rsid w:val="00B42906"/>
    <w:rsid w:val="00B45B98"/>
    <w:rsid w:val="00B45D79"/>
    <w:rsid w:val="00B60010"/>
    <w:rsid w:val="00B675CC"/>
    <w:rsid w:val="00B71160"/>
    <w:rsid w:val="00B72E2E"/>
    <w:rsid w:val="00B77372"/>
    <w:rsid w:val="00B97733"/>
    <w:rsid w:val="00BB0794"/>
    <w:rsid w:val="00BB51A4"/>
    <w:rsid w:val="00BC07EE"/>
    <w:rsid w:val="00BC0838"/>
    <w:rsid w:val="00BC354E"/>
    <w:rsid w:val="00BC4F4B"/>
    <w:rsid w:val="00BD350F"/>
    <w:rsid w:val="00BD5553"/>
    <w:rsid w:val="00BE4DB4"/>
    <w:rsid w:val="00BE5CEC"/>
    <w:rsid w:val="00BE795A"/>
    <w:rsid w:val="00BF1D97"/>
    <w:rsid w:val="00BF70D8"/>
    <w:rsid w:val="00C147B6"/>
    <w:rsid w:val="00C14B65"/>
    <w:rsid w:val="00C1644B"/>
    <w:rsid w:val="00C25B91"/>
    <w:rsid w:val="00C263DE"/>
    <w:rsid w:val="00C33690"/>
    <w:rsid w:val="00C362FA"/>
    <w:rsid w:val="00C55B1F"/>
    <w:rsid w:val="00C624E3"/>
    <w:rsid w:val="00C62A4A"/>
    <w:rsid w:val="00C86F0F"/>
    <w:rsid w:val="00CA2CA3"/>
    <w:rsid w:val="00CB0BAE"/>
    <w:rsid w:val="00CB3253"/>
    <w:rsid w:val="00CC79E0"/>
    <w:rsid w:val="00CE3477"/>
    <w:rsid w:val="00CE41C1"/>
    <w:rsid w:val="00D039BD"/>
    <w:rsid w:val="00D114D9"/>
    <w:rsid w:val="00D12A5C"/>
    <w:rsid w:val="00D17501"/>
    <w:rsid w:val="00D20722"/>
    <w:rsid w:val="00D34BE4"/>
    <w:rsid w:val="00D36FBC"/>
    <w:rsid w:val="00D55435"/>
    <w:rsid w:val="00D56409"/>
    <w:rsid w:val="00D64FD5"/>
    <w:rsid w:val="00D712C3"/>
    <w:rsid w:val="00D73E40"/>
    <w:rsid w:val="00D82C18"/>
    <w:rsid w:val="00D83497"/>
    <w:rsid w:val="00D83EC9"/>
    <w:rsid w:val="00D876E3"/>
    <w:rsid w:val="00D913CC"/>
    <w:rsid w:val="00D9795B"/>
    <w:rsid w:val="00DA0E3D"/>
    <w:rsid w:val="00DB30E4"/>
    <w:rsid w:val="00DB6D24"/>
    <w:rsid w:val="00DD0AFC"/>
    <w:rsid w:val="00DD59D2"/>
    <w:rsid w:val="00DE24ED"/>
    <w:rsid w:val="00DE586D"/>
    <w:rsid w:val="00E14155"/>
    <w:rsid w:val="00E16DD7"/>
    <w:rsid w:val="00E17388"/>
    <w:rsid w:val="00E44E55"/>
    <w:rsid w:val="00E45F18"/>
    <w:rsid w:val="00E463BF"/>
    <w:rsid w:val="00E4759C"/>
    <w:rsid w:val="00E54E07"/>
    <w:rsid w:val="00E669F5"/>
    <w:rsid w:val="00E81C7A"/>
    <w:rsid w:val="00E81F3A"/>
    <w:rsid w:val="00EA09B7"/>
    <w:rsid w:val="00EA135B"/>
    <w:rsid w:val="00EA159C"/>
    <w:rsid w:val="00EA2014"/>
    <w:rsid w:val="00EA3FFD"/>
    <w:rsid w:val="00EA5E76"/>
    <w:rsid w:val="00EA73A0"/>
    <w:rsid w:val="00EB1F7A"/>
    <w:rsid w:val="00EB2C62"/>
    <w:rsid w:val="00EB40F5"/>
    <w:rsid w:val="00EB50ED"/>
    <w:rsid w:val="00EB58E6"/>
    <w:rsid w:val="00EC6C25"/>
    <w:rsid w:val="00EF4137"/>
    <w:rsid w:val="00F040A5"/>
    <w:rsid w:val="00F0509E"/>
    <w:rsid w:val="00F10507"/>
    <w:rsid w:val="00F12B2E"/>
    <w:rsid w:val="00F427EE"/>
    <w:rsid w:val="00F52386"/>
    <w:rsid w:val="00F709D3"/>
    <w:rsid w:val="00F8266A"/>
    <w:rsid w:val="00F84DA7"/>
    <w:rsid w:val="00F9182B"/>
    <w:rsid w:val="00F96357"/>
    <w:rsid w:val="00FA5A7F"/>
    <w:rsid w:val="00FB5170"/>
    <w:rsid w:val="00FC0DDA"/>
    <w:rsid w:val="00FC3F39"/>
    <w:rsid w:val="00FD6E9C"/>
    <w:rsid w:val="00FE3F02"/>
    <w:rsid w:val="00FF2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CF5CB"/>
  <w15:chartTrackingRefBased/>
  <w15:docId w15:val="{00C17B90-2DAF-437A-AFF4-EC69D2FE7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F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FA2"/>
  </w:style>
  <w:style w:type="paragraph" w:styleId="Footer">
    <w:name w:val="footer"/>
    <w:basedOn w:val="Normal"/>
    <w:link w:val="FooterChar"/>
    <w:uiPriority w:val="99"/>
    <w:unhideWhenUsed/>
    <w:rsid w:val="004B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FA2"/>
  </w:style>
  <w:style w:type="paragraph" w:styleId="ListParagraph">
    <w:name w:val="List Paragraph"/>
    <w:basedOn w:val="Normal"/>
    <w:uiPriority w:val="34"/>
    <w:qFormat/>
    <w:rsid w:val="002643D2"/>
    <w:pPr>
      <w:ind w:left="720"/>
      <w:contextualSpacing/>
    </w:pPr>
  </w:style>
  <w:style w:type="character" w:styleId="Hyperlink">
    <w:name w:val="Hyperlink"/>
    <w:basedOn w:val="DefaultParagraphFont"/>
    <w:uiPriority w:val="99"/>
    <w:unhideWhenUsed/>
    <w:rsid w:val="00C33690"/>
    <w:rPr>
      <w:color w:val="0563C1" w:themeColor="hyperlink"/>
      <w:u w:val="single"/>
    </w:rPr>
  </w:style>
  <w:style w:type="character" w:customStyle="1" w:styleId="UnresolvedMention1">
    <w:name w:val="Unresolved Mention1"/>
    <w:basedOn w:val="DefaultParagraphFont"/>
    <w:uiPriority w:val="99"/>
    <w:semiHidden/>
    <w:unhideWhenUsed/>
    <w:rsid w:val="00C33690"/>
    <w:rPr>
      <w:color w:val="605E5C"/>
      <w:shd w:val="clear" w:color="auto" w:fill="E1DFDD"/>
    </w:rPr>
  </w:style>
  <w:style w:type="paragraph" w:styleId="Revision">
    <w:name w:val="Revision"/>
    <w:hidden/>
    <w:uiPriority w:val="99"/>
    <w:semiHidden/>
    <w:rsid w:val="001371D6"/>
    <w:pPr>
      <w:spacing w:after="0" w:line="240" w:lineRule="auto"/>
    </w:pPr>
  </w:style>
  <w:style w:type="table" w:styleId="TableGrid">
    <w:name w:val="Table Grid"/>
    <w:basedOn w:val="TableNormal"/>
    <w:uiPriority w:val="39"/>
    <w:rsid w:val="00895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bako@norsaac.org" TargetMode="External"/><Relationship Id="rId18" Type="http://schemas.openxmlformats.org/officeDocument/2006/relationships/hyperlink" Target="mailto:annika@norsaac.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mailto:hafsah@norsaac.org" TargetMode="External"/><Relationship Id="rId2" Type="http://schemas.openxmlformats.org/officeDocument/2006/relationships/numbering" Target="numbering.xml"/><Relationship Id="rId16" Type="http://schemas.openxmlformats.org/officeDocument/2006/relationships/hyperlink" Target="mailto:bashirat@norsaac.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kawusada@norsaac.org" TargetMode="External"/><Relationship Id="rId10" Type="http://schemas.openxmlformats.org/officeDocument/2006/relationships/footer" Target="footer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tillyboma@norsaac.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0E550-BFEC-488E-913F-B4E7449E8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2658</Words>
  <Characters>15152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Suguru Abako</dc:creator>
  <cp:keywords/>
  <dc:description/>
  <cp:lastModifiedBy>Urbanus Azupogo</cp:lastModifiedBy>
  <cp:revision>2</cp:revision>
  <dcterms:created xsi:type="dcterms:W3CDTF">2025-10-16T20:07:00Z</dcterms:created>
  <dcterms:modified xsi:type="dcterms:W3CDTF">2025-10-16T20:07:00Z</dcterms:modified>
</cp:coreProperties>
</file>